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24" w:type="dxa"/>
        <w:tblInd w:w="-1201" w:type="dxa"/>
        <w:shd w:val="clear" w:color="auto" w:fill="FFFFFF"/>
        <w:tblCellMar>
          <w:top w:w="15" w:type="dxa"/>
          <w:left w:w="15" w:type="dxa"/>
          <w:bottom w:w="15" w:type="dxa"/>
          <w:right w:w="15" w:type="dxa"/>
        </w:tblCellMar>
        <w:tblLook w:val="04A0" w:firstRow="1" w:lastRow="0" w:firstColumn="1" w:lastColumn="0" w:noHBand="0" w:noVBand="1"/>
      </w:tblPr>
      <w:tblGrid>
        <w:gridCol w:w="5454"/>
        <w:gridCol w:w="5670"/>
      </w:tblGrid>
      <w:tr w:rsidR="00094E85" w:rsidRPr="00094E85" w:rsidTr="007950CC">
        <w:trPr>
          <w:trHeight w:val="375"/>
        </w:trPr>
        <w:tc>
          <w:tcPr>
            <w:tcW w:w="5454" w:type="dxa"/>
            <w:shd w:val="clear" w:color="auto" w:fill="FFFFFF"/>
            <w:tcMar>
              <w:top w:w="15" w:type="dxa"/>
              <w:left w:w="75" w:type="dxa"/>
              <w:bottom w:w="15" w:type="dxa"/>
              <w:right w:w="75" w:type="dxa"/>
            </w:tcMar>
            <w:hideMark/>
          </w:tcPr>
          <w:p w:rsidR="004078E6" w:rsidRPr="00094E85" w:rsidRDefault="004078E6" w:rsidP="00D511CA">
            <w:pPr>
              <w:spacing w:after="0" w:line="240" w:lineRule="auto"/>
              <w:jc w:val="center"/>
              <w:rPr>
                <w:rFonts w:ascii="Times New Roman" w:eastAsia="Times New Roman" w:hAnsi="Times New Roman" w:cs="Times New Roman"/>
                <w:sz w:val="26"/>
                <w:szCs w:val="26"/>
              </w:rPr>
            </w:pPr>
            <w:r w:rsidRPr="00094E85">
              <w:rPr>
                <w:rFonts w:ascii="Times New Roman" w:eastAsia="Times New Roman" w:hAnsi="Times New Roman" w:cs="Times New Roman"/>
                <w:sz w:val="26"/>
                <w:szCs w:val="26"/>
              </w:rPr>
              <w:t>BỘ CÔNG THƯƠNG</w:t>
            </w:r>
          </w:p>
          <w:p w:rsidR="007950CC" w:rsidRPr="00094E85" w:rsidRDefault="004078E6" w:rsidP="00D511CA">
            <w:pPr>
              <w:spacing w:after="0" w:line="240" w:lineRule="auto"/>
              <w:jc w:val="center"/>
              <w:rPr>
                <w:rFonts w:ascii="Times New Roman" w:eastAsia="Times New Roman" w:hAnsi="Times New Roman" w:cs="Times New Roman"/>
                <w:b/>
                <w:bCs/>
                <w:sz w:val="26"/>
                <w:szCs w:val="26"/>
              </w:rPr>
            </w:pPr>
            <w:r w:rsidRPr="00094E85">
              <w:rPr>
                <w:rFonts w:ascii="Times New Roman" w:eastAsia="Times New Roman" w:hAnsi="Times New Roman" w:cs="Times New Roman"/>
                <w:b/>
                <w:bCs/>
                <w:sz w:val="26"/>
                <w:szCs w:val="26"/>
              </w:rPr>
              <w:t>TRƯỜNG ĐẠI HỌC</w:t>
            </w:r>
          </w:p>
          <w:p w:rsidR="004078E6" w:rsidRPr="00094E85" w:rsidRDefault="004078E6" w:rsidP="00D511CA">
            <w:pPr>
              <w:spacing w:after="0" w:line="240" w:lineRule="auto"/>
              <w:jc w:val="center"/>
              <w:rPr>
                <w:rFonts w:ascii="Times New Roman" w:eastAsia="Times New Roman" w:hAnsi="Times New Roman" w:cs="Times New Roman"/>
                <w:b/>
                <w:bCs/>
                <w:sz w:val="26"/>
                <w:szCs w:val="26"/>
              </w:rPr>
            </w:pPr>
            <w:r w:rsidRPr="00094E85">
              <w:rPr>
                <w:rFonts w:ascii="Times New Roman" w:eastAsia="Times New Roman" w:hAnsi="Times New Roman" w:cs="Times New Roman"/>
                <w:b/>
                <w:bCs/>
                <w:sz w:val="26"/>
                <w:szCs w:val="26"/>
              </w:rPr>
              <w:t>KINH TẾ -</w:t>
            </w:r>
            <w:r w:rsidR="007950CC" w:rsidRPr="00094E85">
              <w:rPr>
                <w:rFonts w:ascii="Times New Roman" w:eastAsia="Times New Roman" w:hAnsi="Times New Roman" w:cs="Times New Roman"/>
                <w:b/>
                <w:bCs/>
                <w:sz w:val="26"/>
                <w:szCs w:val="26"/>
              </w:rPr>
              <w:t xml:space="preserve"> </w:t>
            </w:r>
            <w:r w:rsidRPr="00094E85">
              <w:rPr>
                <w:rFonts w:ascii="Times New Roman" w:eastAsia="Times New Roman" w:hAnsi="Times New Roman" w:cs="Times New Roman"/>
                <w:b/>
                <w:bCs/>
                <w:sz w:val="26"/>
                <w:szCs w:val="26"/>
              </w:rPr>
              <w:t>KỸ THUẬT CÔNG NGHIỆP</w:t>
            </w:r>
          </w:p>
          <w:p w:rsidR="004078E6" w:rsidRPr="00094E85" w:rsidRDefault="00CC25DA" w:rsidP="00D511C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line id="Straight Connector 4" o:spid="_x0000_s1026" style="position:absolute;left:0;text-align:left;z-index:251663360;visibility:visible" from="31.8pt,3.05pt" to="17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" strokecolor="#4579b8 [3044]"/>
              </w:pict>
            </w:r>
          </w:p>
          <w:p w:rsidR="004078E6" w:rsidRPr="00094E85" w:rsidRDefault="004078E6" w:rsidP="005B11B3">
            <w:pPr>
              <w:spacing w:after="0" w:line="240" w:lineRule="auto"/>
              <w:ind w:firstLine="15"/>
              <w:jc w:val="center"/>
              <w:rPr>
                <w:rFonts w:ascii="Times New Roman" w:eastAsia="Times New Roman" w:hAnsi="Times New Roman" w:cs="Times New Roman"/>
                <w:sz w:val="28"/>
                <w:szCs w:val="28"/>
              </w:rPr>
            </w:pPr>
            <w:r w:rsidRPr="00094E85">
              <w:rPr>
                <w:rFonts w:ascii="Times New Roman" w:eastAsia="Times New Roman" w:hAnsi="Times New Roman" w:cs="Times New Roman"/>
                <w:sz w:val="26"/>
                <w:szCs w:val="28"/>
              </w:rPr>
              <w:t>Số:</w:t>
            </w:r>
            <w:r w:rsidR="005B11B3">
              <w:rPr>
                <w:rFonts w:ascii="Times New Roman" w:eastAsia="Times New Roman" w:hAnsi="Times New Roman" w:cs="Times New Roman"/>
                <w:sz w:val="26"/>
                <w:szCs w:val="28"/>
              </w:rPr>
              <w:t xml:space="preserve"> 799</w:t>
            </w:r>
            <w:r w:rsidR="00CD480F" w:rsidRPr="00094E85">
              <w:rPr>
                <w:rFonts w:ascii="Times New Roman" w:eastAsia="Times New Roman" w:hAnsi="Times New Roman" w:cs="Times New Roman"/>
                <w:sz w:val="26"/>
                <w:szCs w:val="28"/>
              </w:rPr>
              <w:t>/TB</w:t>
            </w:r>
            <w:r w:rsidRPr="00094E85">
              <w:rPr>
                <w:rFonts w:ascii="Times New Roman" w:eastAsia="Times New Roman" w:hAnsi="Times New Roman" w:cs="Times New Roman"/>
                <w:sz w:val="26"/>
                <w:szCs w:val="28"/>
              </w:rPr>
              <w:t>-ĐHKTKTCN</w:t>
            </w:r>
          </w:p>
        </w:tc>
        <w:tc>
          <w:tcPr>
            <w:tcW w:w="5670" w:type="dxa"/>
            <w:shd w:val="clear" w:color="auto" w:fill="FFFFFF"/>
            <w:tcMar>
              <w:top w:w="15" w:type="dxa"/>
              <w:left w:w="75" w:type="dxa"/>
              <w:bottom w:w="15" w:type="dxa"/>
              <w:right w:w="75" w:type="dxa"/>
            </w:tcMar>
            <w:hideMark/>
          </w:tcPr>
          <w:p w:rsidR="004078E6" w:rsidRPr="00094E85" w:rsidRDefault="004078E6" w:rsidP="00D511CA">
            <w:pPr>
              <w:spacing w:after="0" w:line="240" w:lineRule="auto"/>
              <w:jc w:val="center"/>
              <w:rPr>
                <w:rFonts w:ascii="Times New Roman" w:eastAsia="Times New Roman" w:hAnsi="Times New Roman" w:cs="Times New Roman"/>
                <w:sz w:val="26"/>
                <w:szCs w:val="26"/>
              </w:rPr>
            </w:pPr>
            <w:r w:rsidRPr="00094E85">
              <w:rPr>
                <w:rFonts w:ascii="Times New Roman" w:eastAsia="Times New Roman" w:hAnsi="Times New Roman" w:cs="Times New Roman"/>
                <w:b/>
                <w:bCs/>
                <w:sz w:val="26"/>
                <w:szCs w:val="26"/>
              </w:rPr>
              <w:t>CỘNG HÒA XÃ HỘI CHỦ NGHĨA VIỆT NAM</w:t>
            </w:r>
          </w:p>
          <w:p w:rsidR="004078E6" w:rsidRPr="00094E85" w:rsidRDefault="004078E6" w:rsidP="00D511CA">
            <w:pPr>
              <w:spacing w:after="0" w:line="240" w:lineRule="auto"/>
              <w:jc w:val="center"/>
              <w:rPr>
                <w:rFonts w:ascii="Times New Roman" w:eastAsia="Times New Roman" w:hAnsi="Times New Roman" w:cs="Times New Roman"/>
                <w:b/>
                <w:bCs/>
                <w:sz w:val="26"/>
                <w:szCs w:val="26"/>
              </w:rPr>
            </w:pPr>
            <w:r w:rsidRPr="00094E85">
              <w:rPr>
                <w:rFonts w:ascii="Times New Roman" w:eastAsia="Times New Roman" w:hAnsi="Times New Roman" w:cs="Times New Roman"/>
                <w:b/>
                <w:bCs/>
                <w:sz w:val="26"/>
                <w:szCs w:val="26"/>
              </w:rPr>
              <w:t>Độc lập - Tự do - Hạnh phúc</w:t>
            </w:r>
          </w:p>
          <w:p w:rsidR="004078E6" w:rsidRPr="00094E85" w:rsidRDefault="00CC25DA" w:rsidP="00D511CA">
            <w:pPr>
              <w:spacing w:after="0" w:line="24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line id="Straight Connector 2" o:spid="_x0000_s1028" style="position:absolute;left:0;text-align:left;z-index:251661312;visibility:visible;mso-wrap-distance-top:-3e-5mm;mso-wrap-distance-bottom:-3e-5mm;mso-width-relative:margin" from="63.6pt,4.5pt" to="21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" strokecolor="#4579b8 [3044]">
                  <o:lock v:ext="edit" shapetype="f"/>
                </v:line>
              </w:pict>
            </w:r>
          </w:p>
          <w:p w:rsidR="00CD480F" w:rsidRPr="00094E85" w:rsidRDefault="00CD480F" w:rsidP="00D511CA">
            <w:pPr>
              <w:spacing w:after="0" w:line="240" w:lineRule="auto"/>
              <w:ind w:firstLine="720"/>
              <w:jc w:val="center"/>
              <w:rPr>
                <w:rFonts w:ascii="Times New Roman" w:eastAsia="Times New Roman" w:hAnsi="Times New Roman" w:cs="Times New Roman"/>
                <w:bCs/>
                <w:i/>
                <w:sz w:val="24"/>
                <w:szCs w:val="28"/>
              </w:rPr>
            </w:pPr>
          </w:p>
          <w:p w:rsidR="004078E6" w:rsidRPr="00094E85" w:rsidRDefault="007950CC" w:rsidP="007950CC">
            <w:pPr>
              <w:spacing w:after="0" w:line="240" w:lineRule="auto"/>
              <w:ind w:firstLine="720"/>
              <w:jc w:val="center"/>
              <w:rPr>
                <w:rFonts w:ascii="Times New Roman" w:eastAsia="Times New Roman" w:hAnsi="Times New Roman" w:cs="Times New Roman"/>
                <w:i/>
                <w:sz w:val="28"/>
                <w:szCs w:val="28"/>
              </w:rPr>
            </w:pPr>
            <w:r w:rsidRPr="00094E85">
              <w:rPr>
                <w:rFonts w:ascii="Times New Roman" w:eastAsia="Times New Roman" w:hAnsi="Times New Roman" w:cs="Times New Roman"/>
                <w:bCs/>
                <w:i/>
                <w:sz w:val="26"/>
                <w:szCs w:val="28"/>
              </w:rPr>
              <w:t>Hà Nội, ngày 08</w:t>
            </w:r>
            <w:r w:rsidR="004078E6" w:rsidRPr="00094E85">
              <w:rPr>
                <w:rFonts w:ascii="Times New Roman" w:eastAsia="Times New Roman" w:hAnsi="Times New Roman" w:cs="Times New Roman"/>
                <w:bCs/>
                <w:i/>
                <w:sz w:val="26"/>
                <w:szCs w:val="28"/>
              </w:rPr>
              <w:t> tháng </w:t>
            </w:r>
            <w:r w:rsidR="00A473B7" w:rsidRPr="00094E85">
              <w:rPr>
                <w:rFonts w:ascii="Times New Roman" w:eastAsia="Times New Roman" w:hAnsi="Times New Roman" w:cs="Times New Roman"/>
                <w:bCs/>
                <w:i/>
                <w:sz w:val="26"/>
                <w:szCs w:val="28"/>
              </w:rPr>
              <w:t>09</w:t>
            </w:r>
            <w:r w:rsidR="004078E6" w:rsidRPr="00094E85">
              <w:rPr>
                <w:rFonts w:ascii="Times New Roman" w:eastAsia="Times New Roman" w:hAnsi="Times New Roman" w:cs="Times New Roman"/>
                <w:bCs/>
                <w:i/>
                <w:sz w:val="26"/>
                <w:szCs w:val="28"/>
              </w:rPr>
              <w:t> năm 202</w:t>
            </w:r>
            <w:r w:rsidR="00804555" w:rsidRPr="00094E85">
              <w:rPr>
                <w:rFonts w:ascii="Times New Roman" w:eastAsia="Times New Roman" w:hAnsi="Times New Roman" w:cs="Times New Roman"/>
                <w:bCs/>
                <w:i/>
                <w:sz w:val="26"/>
                <w:szCs w:val="28"/>
              </w:rPr>
              <w:t>3</w:t>
            </w:r>
          </w:p>
        </w:tc>
      </w:tr>
      <w:tr w:rsidR="00094E85" w:rsidRPr="00094E85" w:rsidTr="007950CC">
        <w:trPr>
          <w:trHeight w:val="375"/>
        </w:trPr>
        <w:tc>
          <w:tcPr>
            <w:tcW w:w="5454" w:type="dxa"/>
            <w:shd w:val="clear" w:color="auto" w:fill="FFFFFF"/>
            <w:tcMar>
              <w:top w:w="15" w:type="dxa"/>
              <w:left w:w="75" w:type="dxa"/>
              <w:bottom w:w="15" w:type="dxa"/>
              <w:right w:w="75" w:type="dxa"/>
            </w:tcMar>
            <w:hideMark/>
          </w:tcPr>
          <w:p w:rsidR="004078E6" w:rsidRPr="00094E85" w:rsidRDefault="004078E6" w:rsidP="001E6A9A">
            <w:pPr>
              <w:spacing w:after="0" w:line="216" w:lineRule="atLeast"/>
              <w:jc w:val="center"/>
              <w:rPr>
                <w:rFonts w:ascii="Times New Roman" w:eastAsia="Times New Roman" w:hAnsi="Times New Roman" w:cs="Times New Roman"/>
                <w:sz w:val="26"/>
                <w:szCs w:val="26"/>
              </w:rPr>
            </w:pPr>
          </w:p>
        </w:tc>
        <w:tc>
          <w:tcPr>
            <w:tcW w:w="5670" w:type="dxa"/>
            <w:shd w:val="clear" w:color="auto" w:fill="FFFFFF"/>
            <w:tcMar>
              <w:top w:w="15" w:type="dxa"/>
              <w:left w:w="75" w:type="dxa"/>
              <w:bottom w:w="15" w:type="dxa"/>
              <w:right w:w="75" w:type="dxa"/>
            </w:tcMar>
            <w:hideMark/>
          </w:tcPr>
          <w:p w:rsidR="004078E6" w:rsidRPr="00094E85" w:rsidRDefault="004078E6" w:rsidP="003C5221">
            <w:pPr>
              <w:spacing w:after="0" w:line="240" w:lineRule="auto"/>
              <w:jc w:val="center"/>
              <w:rPr>
                <w:rFonts w:ascii="Times New Roman" w:eastAsia="Times New Roman" w:hAnsi="Times New Roman" w:cs="Times New Roman"/>
                <w:b/>
                <w:bCs/>
                <w:sz w:val="26"/>
                <w:szCs w:val="26"/>
              </w:rPr>
            </w:pPr>
            <w:r w:rsidRPr="00094E85">
              <w:rPr>
                <w:rFonts w:ascii="Times New Roman" w:eastAsia="Times New Roman" w:hAnsi="Times New Roman" w:cs="Times New Roman"/>
                <w:b/>
                <w:bCs/>
                <w:sz w:val="26"/>
                <w:szCs w:val="26"/>
              </w:rPr>
              <w:t xml:space="preserve">    </w:t>
            </w:r>
          </w:p>
        </w:tc>
      </w:tr>
    </w:tbl>
    <w:p w:rsidR="004078E6" w:rsidRPr="00094E85" w:rsidRDefault="00CD480F" w:rsidP="00D511CA">
      <w:pPr>
        <w:pStyle w:val="NormalWeb"/>
        <w:shd w:val="clear" w:color="auto" w:fill="FFFFFF"/>
        <w:spacing w:before="120" w:beforeAutospacing="0" w:after="0" w:afterAutospacing="0"/>
        <w:jc w:val="center"/>
        <w:rPr>
          <w:sz w:val="32"/>
          <w:szCs w:val="32"/>
        </w:rPr>
      </w:pPr>
      <w:r w:rsidRPr="00094E85">
        <w:rPr>
          <w:b/>
          <w:bCs/>
          <w:sz w:val="32"/>
          <w:szCs w:val="32"/>
        </w:rPr>
        <w:t>THÔNG BÁO</w:t>
      </w:r>
    </w:p>
    <w:p w:rsidR="007950CC" w:rsidRPr="00094E85" w:rsidRDefault="00D179FB" w:rsidP="00AF7525">
      <w:pPr>
        <w:pStyle w:val="NormalWeb"/>
        <w:shd w:val="clear" w:color="auto" w:fill="FFFFFF"/>
        <w:spacing w:before="40" w:beforeAutospacing="0" w:after="40" w:afterAutospacing="0"/>
        <w:ind w:firstLine="720"/>
        <w:jc w:val="center"/>
        <w:rPr>
          <w:b/>
          <w:bCs/>
          <w:sz w:val="26"/>
          <w:szCs w:val="26"/>
        </w:rPr>
      </w:pPr>
      <w:r w:rsidRPr="00094E85">
        <w:rPr>
          <w:b/>
          <w:bCs/>
          <w:sz w:val="26"/>
          <w:szCs w:val="26"/>
        </w:rPr>
        <w:t>V/v tổ chức khám sức khỏe</w:t>
      </w:r>
      <w:r w:rsidR="00AF7525" w:rsidRPr="00094E85">
        <w:rPr>
          <w:b/>
          <w:bCs/>
          <w:sz w:val="26"/>
          <w:szCs w:val="26"/>
        </w:rPr>
        <w:t xml:space="preserve"> </w:t>
      </w:r>
      <w:r w:rsidR="007950CC" w:rsidRPr="00094E85">
        <w:rPr>
          <w:b/>
          <w:bCs/>
          <w:sz w:val="26"/>
          <w:szCs w:val="26"/>
        </w:rPr>
        <w:t xml:space="preserve">đầu khóa, đầu năm học 2023 - 2024 </w:t>
      </w:r>
    </w:p>
    <w:p w:rsidR="00AF7525" w:rsidRPr="00094E85" w:rsidRDefault="00AF7525" w:rsidP="00AF7525">
      <w:pPr>
        <w:pStyle w:val="NormalWeb"/>
        <w:shd w:val="clear" w:color="auto" w:fill="FFFFFF"/>
        <w:spacing w:before="40" w:beforeAutospacing="0" w:after="40" w:afterAutospacing="0"/>
        <w:ind w:firstLine="720"/>
        <w:jc w:val="center"/>
        <w:rPr>
          <w:sz w:val="26"/>
          <w:szCs w:val="26"/>
        </w:rPr>
      </w:pPr>
      <w:r w:rsidRPr="00094E85">
        <w:rPr>
          <w:b/>
          <w:bCs/>
          <w:sz w:val="26"/>
          <w:szCs w:val="26"/>
        </w:rPr>
        <w:t xml:space="preserve">cho Sinh viên đại học </w:t>
      </w:r>
      <w:r w:rsidR="00D179FB" w:rsidRPr="00094E85">
        <w:rPr>
          <w:b/>
          <w:bCs/>
          <w:sz w:val="26"/>
          <w:szCs w:val="26"/>
        </w:rPr>
        <w:t xml:space="preserve">hệ </w:t>
      </w:r>
      <w:r w:rsidRPr="00094E85">
        <w:rPr>
          <w:b/>
          <w:bCs/>
          <w:sz w:val="26"/>
          <w:szCs w:val="26"/>
        </w:rPr>
        <w:t xml:space="preserve">chính quy </w:t>
      </w:r>
      <w:r w:rsidR="007950CC" w:rsidRPr="00094E85">
        <w:rPr>
          <w:b/>
          <w:bCs/>
          <w:sz w:val="26"/>
          <w:szCs w:val="26"/>
        </w:rPr>
        <w:t>trong toàn Trường</w:t>
      </w:r>
    </w:p>
    <w:p w:rsidR="004078E6" w:rsidRPr="00094E85" w:rsidRDefault="00CC25DA" w:rsidP="00CD480F">
      <w:pPr>
        <w:pStyle w:val="NormalWeb"/>
        <w:shd w:val="clear" w:color="auto" w:fill="FFFFFF"/>
        <w:spacing w:before="0" w:beforeAutospacing="0" w:after="0" w:afterAutospacing="0"/>
        <w:ind w:firstLine="720"/>
        <w:jc w:val="both"/>
        <w:rPr>
          <w:sz w:val="28"/>
          <w:szCs w:val="28"/>
        </w:rPr>
      </w:pPr>
      <w:r>
        <w:rPr>
          <w:noProof/>
          <w:sz w:val="28"/>
          <w:szCs w:val="28"/>
        </w:rPr>
        <w:pict>
          <v:line id="Straight Connector 3" o:spid="_x0000_s1027" style="position:absolute;left:0;text-align:left;z-index:251662336;visibility:visible" from="98.55pt,1.05pt" to="38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" strokecolor="#4579b8 [3044]"/>
        </w:pict>
      </w:r>
    </w:p>
    <w:p w:rsidR="007950CC" w:rsidRPr="00094E85" w:rsidRDefault="007950CC"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Căn cứ Quyết định số 7586/QĐ-BCT ngày 25 tháng 8 năm 2014 của Bộ trưởng Bộ Công thương về việc qui định chức năng, nhiệm vụ, quyền hạn và tổ chức bộ máy Trường Đại học Kinh tế - Kỹ thuật Công nghiệp;</w:t>
      </w:r>
    </w:p>
    <w:p w:rsidR="007950CC" w:rsidRPr="00094E85" w:rsidRDefault="007950CC"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Căn cứ Quyết định số 745/QĐ-ĐHKTKTCN ngày 20 tháng 10 năm 2018 của Hiệu tr</w:t>
      </w:r>
      <w:r w:rsidRPr="00094E85">
        <w:rPr>
          <w:rFonts w:hint="eastAsia"/>
          <w:sz w:val="26"/>
          <w:szCs w:val="26"/>
        </w:rPr>
        <w:t>ư</w:t>
      </w:r>
      <w:r w:rsidRPr="00094E85">
        <w:rPr>
          <w:sz w:val="26"/>
          <w:szCs w:val="26"/>
        </w:rPr>
        <w:t>ởng Trường Đại học Kinh tế - Kỹ thuật Công nghiệp về việc ban hành Quy chế Công tác sinh viên đối với chương trình đào tạo đại học, cao đẳng hệ chính quy;</w:t>
      </w:r>
    </w:p>
    <w:p w:rsidR="00102E69" w:rsidRPr="00094E85" w:rsidRDefault="004078E6" w:rsidP="00094E85">
      <w:pPr>
        <w:pStyle w:val="NormalWeb"/>
        <w:shd w:val="clear" w:color="auto" w:fill="FFFFFF"/>
        <w:spacing w:before="0" w:beforeAutospacing="0" w:after="0" w:afterAutospacing="0" w:line="360" w:lineRule="exact"/>
        <w:ind w:firstLine="720"/>
        <w:jc w:val="both"/>
        <w:rPr>
          <w:rStyle w:val="m-2293384013783015487bumpedfont15"/>
          <w:sz w:val="26"/>
          <w:szCs w:val="26"/>
        </w:rPr>
      </w:pPr>
      <w:r w:rsidRPr="00094E85">
        <w:rPr>
          <w:sz w:val="26"/>
          <w:szCs w:val="26"/>
        </w:rPr>
        <w:t xml:space="preserve">Căn cứ vào Thông tư số </w:t>
      </w:r>
      <w:r w:rsidR="00102E69" w:rsidRPr="00094E85">
        <w:rPr>
          <w:sz w:val="26"/>
          <w:szCs w:val="26"/>
        </w:rPr>
        <w:t>31</w:t>
      </w:r>
      <w:r w:rsidRPr="00094E85">
        <w:rPr>
          <w:sz w:val="26"/>
          <w:szCs w:val="26"/>
        </w:rPr>
        <w:t>/2</w:t>
      </w:r>
      <w:r w:rsidR="00102E69" w:rsidRPr="00094E85">
        <w:rPr>
          <w:sz w:val="26"/>
          <w:szCs w:val="26"/>
        </w:rPr>
        <w:t>021/TT-BYT ngày 31</w:t>
      </w:r>
      <w:r w:rsidRPr="00094E85">
        <w:rPr>
          <w:sz w:val="26"/>
          <w:szCs w:val="26"/>
        </w:rPr>
        <w:t>/</w:t>
      </w:r>
      <w:r w:rsidR="00102E69" w:rsidRPr="00094E85">
        <w:rPr>
          <w:sz w:val="26"/>
          <w:szCs w:val="26"/>
        </w:rPr>
        <w:t>12</w:t>
      </w:r>
      <w:r w:rsidRPr="00094E85">
        <w:rPr>
          <w:sz w:val="26"/>
          <w:szCs w:val="26"/>
        </w:rPr>
        <w:t>/20</w:t>
      </w:r>
      <w:r w:rsidR="00102E69" w:rsidRPr="00094E85">
        <w:rPr>
          <w:sz w:val="26"/>
          <w:szCs w:val="26"/>
        </w:rPr>
        <w:t>21</w:t>
      </w:r>
      <w:r w:rsidRPr="00094E85">
        <w:rPr>
          <w:sz w:val="26"/>
          <w:szCs w:val="26"/>
        </w:rPr>
        <w:t xml:space="preserve"> của </w:t>
      </w:r>
      <w:r w:rsidR="00102E69" w:rsidRPr="00094E85">
        <w:rPr>
          <w:rStyle w:val="m-2293384013783015487bumpedfont15"/>
          <w:iCs/>
          <w:sz w:val="26"/>
          <w:szCs w:val="26"/>
        </w:rPr>
        <w:t>Bộ trưởng Bộ Y tế quy định về công tác y tế trường học trong cơ sở giáo dục đại học và cơ sở giáo dục nghề nghiệp;</w:t>
      </w:r>
    </w:p>
    <w:p w:rsidR="007950CC" w:rsidRPr="00094E85" w:rsidRDefault="00102E69"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Thực hiện</w:t>
      </w:r>
      <w:r w:rsidR="004078E6" w:rsidRPr="00094E85">
        <w:rPr>
          <w:rStyle w:val="m-2293384013783015487bumpedfont15"/>
          <w:sz w:val="26"/>
          <w:szCs w:val="26"/>
        </w:rPr>
        <w:t xml:space="preserve"> Nghị q</w:t>
      </w:r>
      <w:r w:rsidR="00CD480F" w:rsidRPr="00094E85">
        <w:rPr>
          <w:rStyle w:val="m-2293384013783015487bumpedfont15"/>
          <w:sz w:val="26"/>
          <w:szCs w:val="26"/>
        </w:rPr>
        <w:t xml:space="preserve">uyết của </w:t>
      </w:r>
      <w:r w:rsidR="007950CC" w:rsidRPr="00094E85">
        <w:rPr>
          <w:rStyle w:val="m-2293384013783015487bumpedfont15"/>
          <w:sz w:val="26"/>
          <w:szCs w:val="26"/>
        </w:rPr>
        <w:t>BCH</w:t>
      </w:r>
      <w:r w:rsidR="00CD480F" w:rsidRPr="00094E85">
        <w:rPr>
          <w:rStyle w:val="m-2293384013783015487bumpedfont15"/>
          <w:sz w:val="26"/>
          <w:szCs w:val="26"/>
        </w:rPr>
        <w:t xml:space="preserve"> Đảng ủy</w:t>
      </w:r>
      <w:r w:rsidRPr="00094E85">
        <w:rPr>
          <w:rStyle w:val="m-2293384013783015487bumpedfont15"/>
          <w:sz w:val="26"/>
          <w:szCs w:val="26"/>
        </w:rPr>
        <w:t xml:space="preserve">, Ban Giám hiệu Nhà trường về việc tổ chức khám sức khỏe </w:t>
      </w:r>
      <w:r w:rsidR="007950CC" w:rsidRPr="00094E85">
        <w:rPr>
          <w:rStyle w:val="m-2293384013783015487bumpedfont15"/>
          <w:sz w:val="26"/>
          <w:szCs w:val="26"/>
        </w:rPr>
        <w:t xml:space="preserve">đầu khóa, đầu </w:t>
      </w:r>
      <w:r w:rsidR="00804555" w:rsidRPr="00094E85">
        <w:rPr>
          <w:rStyle w:val="m-2293384013783015487bumpedfont15"/>
          <w:sz w:val="26"/>
          <w:szCs w:val="26"/>
        </w:rPr>
        <w:t>năm</w:t>
      </w:r>
      <w:r w:rsidR="007950CC" w:rsidRPr="00094E85">
        <w:rPr>
          <w:rStyle w:val="m-2293384013783015487bumpedfont15"/>
          <w:sz w:val="26"/>
          <w:szCs w:val="26"/>
        </w:rPr>
        <w:t xml:space="preserve"> học</w:t>
      </w:r>
      <w:r w:rsidR="00804555" w:rsidRPr="00094E85">
        <w:rPr>
          <w:rStyle w:val="m-2293384013783015487bumpedfont15"/>
          <w:sz w:val="26"/>
          <w:szCs w:val="26"/>
        </w:rPr>
        <w:t xml:space="preserve"> 2023</w:t>
      </w:r>
      <w:r w:rsidR="007950CC" w:rsidRPr="00094E85">
        <w:rPr>
          <w:rStyle w:val="m-2293384013783015487bumpedfont15"/>
          <w:sz w:val="26"/>
          <w:szCs w:val="26"/>
        </w:rPr>
        <w:t xml:space="preserve"> - 2024</w:t>
      </w:r>
      <w:r w:rsidR="003C7734" w:rsidRPr="00094E85">
        <w:rPr>
          <w:rStyle w:val="m-2293384013783015487bumpedfont15"/>
          <w:sz w:val="26"/>
          <w:szCs w:val="26"/>
        </w:rPr>
        <w:t xml:space="preserve"> </w:t>
      </w:r>
      <w:r w:rsidR="007950CC" w:rsidRPr="00094E85">
        <w:rPr>
          <w:rStyle w:val="m-2293384013783015487bumpedfont15"/>
          <w:sz w:val="26"/>
          <w:szCs w:val="26"/>
        </w:rPr>
        <w:t>cho S</w:t>
      </w:r>
      <w:r w:rsidR="00D179FB" w:rsidRPr="00094E85">
        <w:rPr>
          <w:rStyle w:val="m-2293384013783015487bumpedfont15"/>
          <w:sz w:val="26"/>
          <w:szCs w:val="26"/>
        </w:rPr>
        <w:t xml:space="preserve">inh viên </w:t>
      </w:r>
      <w:r w:rsidR="00CC3E3F" w:rsidRPr="00094E85">
        <w:rPr>
          <w:rStyle w:val="m-2293384013783015487bumpedfont15"/>
          <w:sz w:val="26"/>
          <w:szCs w:val="26"/>
        </w:rPr>
        <w:t>đ</w:t>
      </w:r>
      <w:r w:rsidR="00CD480F" w:rsidRPr="00094E85">
        <w:rPr>
          <w:rStyle w:val="m-2293384013783015487bumpedfont15"/>
          <w:sz w:val="26"/>
          <w:szCs w:val="26"/>
        </w:rPr>
        <w:t xml:space="preserve">ại học </w:t>
      </w:r>
      <w:r w:rsidR="00CC3E3F" w:rsidRPr="00094E85">
        <w:rPr>
          <w:rStyle w:val="m-2293384013783015487bumpedfont15"/>
          <w:sz w:val="26"/>
          <w:szCs w:val="26"/>
        </w:rPr>
        <w:t xml:space="preserve">hệ </w:t>
      </w:r>
      <w:r w:rsidR="00CD480F" w:rsidRPr="00094E85">
        <w:rPr>
          <w:rStyle w:val="m-2293384013783015487bumpedfont15"/>
          <w:sz w:val="26"/>
          <w:szCs w:val="26"/>
        </w:rPr>
        <w:t>chính quy</w:t>
      </w:r>
      <w:r w:rsidR="007950CC" w:rsidRPr="00094E85">
        <w:rPr>
          <w:rStyle w:val="m-2293384013783015487bumpedfont15"/>
          <w:sz w:val="26"/>
          <w:szCs w:val="26"/>
        </w:rPr>
        <w:t xml:space="preserve"> trong toàn Trường</w:t>
      </w:r>
      <w:r w:rsidR="00094E85" w:rsidRPr="00094E85">
        <w:rPr>
          <w:rStyle w:val="m-2293384013783015487bumpedfont15"/>
          <w:sz w:val="26"/>
          <w:szCs w:val="26"/>
        </w:rPr>
        <w:t>,</w:t>
      </w:r>
    </w:p>
    <w:p w:rsidR="004078E6" w:rsidRPr="00094E85" w:rsidRDefault="007950CC" w:rsidP="007950CC">
      <w:pPr>
        <w:pStyle w:val="m-2293384013783015487s17"/>
        <w:shd w:val="clear" w:color="auto" w:fill="FFFFFF"/>
        <w:spacing w:before="0" w:beforeAutospacing="0" w:after="0" w:afterAutospacing="0" w:line="360" w:lineRule="exact"/>
        <w:jc w:val="center"/>
        <w:rPr>
          <w:b/>
          <w:sz w:val="26"/>
          <w:szCs w:val="26"/>
        </w:rPr>
      </w:pPr>
      <w:r w:rsidRPr="00094E85">
        <w:rPr>
          <w:rStyle w:val="m-2293384013783015487bumpedfont15"/>
          <w:b/>
          <w:sz w:val="26"/>
          <w:szCs w:val="26"/>
        </w:rPr>
        <w:t>NHÀ TRƯỜNG THÔNG BÁO:</w:t>
      </w:r>
    </w:p>
    <w:p w:rsidR="004078E6" w:rsidRPr="00094E85" w:rsidRDefault="00CC3E3F" w:rsidP="00094E85">
      <w:pPr>
        <w:pStyle w:val="NormalWeb"/>
        <w:shd w:val="clear" w:color="auto" w:fill="FFFFFF"/>
        <w:spacing w:before="0" w:beforeAutospacing="0" w:after="0" w:afterAutospacing="0" w:line="360" w:lineRule="exact"/>
        <w:ind w:firstLine="720"/>
        <w:jc w:val="both"/>
        <w:rPr>
          <w:b/>
          <w:bCs/>
          <w:sz w:val="26"/>
          <w:szCs w:val="26"/>
        </w:rPr>
      </w:pPr>
      <w:r w:rsidRPr="00094E85">
        <w:rPr>
          <w:b/>
          <w:bCs/>
          <w:sz w:val="26"/>
          <w:szCs w:val="26"/>
        </w:rPr>
        <w:t xml:space="preserve">1. </w:t>
      </w:r>
      <w:r w:rsidR="004078E6" w:rsidRPr="00094E85">
        <w:rPr>
          <w:b/>
          <w:bCs/>
          <w:sz w:val="26"/>
          <w:szCs w:val="26"/>
        </w:rPr>
        <w:t>M</w:t>
      </w:r>
      <w:r w:rsidR="00CD480F" w:rsidRPr="00094E85">
        <w:rPr>
          <w:b/>
          <w:bCs/>
          <w:sz w:val="26"/>
          <w:szCs w:val="26"/>
        </w:rPr>
        <w:t>ục đích</w:t>
      </w:r>
      <w:r w:rsidRPr="00094E85">
        <w:rPr>
          <w:b/>
          <w:bCs/>
          <w:sz w:val="26"/>
          <w:szCs w:val="26"/>
        </w:rPr>
        <w:t>, ý nghĩa</w:t>
      </w:r>
      <w:r w:rsidR="004078E6" w:rsidRPr="00094E85">
        <w:rPr>
          <w:b/>
          <w:bCs/>
          <w:sz w:val="26"/>
          <w:szCs w:val="26"/>
        </w:rPr>
        <w:t>:</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Thực hiện hướng dẫn sơ cứu, cấp cứu cho Sinh viên theo quy định, hướng dẫn chuyên môn kỹ thuật về khám bệnh, chữa bệnh khi phát sinh trường hợp cấp cứu trong thời gian học tập, sinh hoạt, thực hành tại Nhà trường;</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Thực hiện theo dõi, kiểm tra sức khỏe Sinh viên, phát hiện các yếu tố nguy cơ sức khỏe, bệnh tật để dự phòng, điều trị hoặc chuyển tuyến điều trị theo quy định của pháp luật;</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Triển khai các biện pháp vệ sinh phòng, chống dịch bệnh cho Sinh v</w:t>
      </w:r>
      <w:r w:rsidR="009B21DA" w:rsidRPr="00094E85">
        <w:rPr>
          <w:rStyle w:val="m-2293384013783015487bumpedfont15"/>
          <w:sz w:val="26"/>
          <w:szCs w:val="26"/>
        </w:rPr>
        <w:t>iên trong quá trình theo học tại</w:t>
      </w:r>
      <w:r w:rsidRPr="00094E85">
        <w:rPr>
          <w:rStyle w:val="m-2293384013783015487bumpedfont15"/>
          <w:sz w:val="26"/>
          <w:szCs w:val="26"/>
        </w:rPr>
        <w:t xml:space="preserve"> Trường;</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Tư vấn cho người học về các vấn đề liên quan đến bệnh tật, yếu tố nguy cơ sức khỏe, nâng cao sức khỏe, dinh dưỡng hợp lý, phát triển thể chất, tinh thần và hoạt động thể lực;</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Hướng dẫn các biện pháp bảo đảm an toàn, vệ sinh lao động, phòng, chống tai nạn, thương tích trong quá trình học tập, thực hành.</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b/>
          <w:sz w:val="26"/>
          <w:szCs w:val="26"/>
        </w:rPr>
      </w:pPr>
      <w:r w:rsidRPr="00094E85">
        <w:rPr>
          <w:rStyle w:val="m-2293384013783015487bumpedfont15"/>
          <w:b/>
          <w:sz w:val="26"/>
          <w:szCs w:val="26"/>
        </w:rPr>
        <w:t>2. Đối tượng khám:</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Khám sức khỏe đầu khóa: Sinh v</w:t>
      </w:r>
      <w:r w:rsidR="00804555" w:rsidRPr="00094E85">
        <w:rPr>
          <w:rStyle w:val="m-2293384013783015487bumpedfont15"/>
          <w:sz w:val="26"/>
          <w:szCs w:val="26"/>
        </w:rPr>
        <w:t>iên đại học hệ chính quy khóa 17</w:t>
      </w:r>
      <w:r w:rsidRPr="00094E85">
        <w:rPr>
          <w:rStyle w:val="m-2293384013783015487bumpedfont15"/>
          <w:sz w:val="26"/>
          <w:szCs w:val="26"/>
        </w:rPr>
        <w:t xml:space="preserve"> tuyển sinh năm 202</w:t>
      </w:r>
      <w:r w:rsidR="00804555" w:rsidRPr="00094E85">
        <w:rPr>
          <w:rStyle w:val="m-2293384013783015487bumpedfont15"/>
          <w:sz w:val="26"/>
          <w:szCs w:val="26"/>
        </w:rPr>
        <w:t>3</w:t>
      </w:r>
      <w:r w:rsidRPr="00094E85">
        <w:rPr>
          <w:rStyle w:val="m-2293384013783015487bumpedfont15"/>
          <w:sz w:val="26"/>
          <w:szCs w:val="26"/>
        </w:rPr>
        <w:t>;</w:t>
      </w:r>
    </w:p>
    <w:p w:rsidR="00CC3E3F" w:rsidRPr="00094E85" w:rsidRDefault="00CC3E3F" w:rsidP="00094E85">
      <w:pPr>
        <w:pStyle w:val="m-2293384013783015487s17"/>
        <w:shd w:val="clear" w:color="auto" w:fill="FFFFFF"/>
        <w:spacing w:before="0" w:beforeAutospacing="0" w:after="0" w:afterAutospacing="0" w:line="360" w:lineRule="exact"/>
        <w:ind w:firstLine="720"/>
        <w:jc w:val="both"/>
        <w:rPr>
          <w:rStyle w:val="m-2293384013783015487bumpedfont15"/>
          <w:sz w:val="26"/>
          <w:szCs w:val="26"/>
        </w:rPr>
      </w:pPr>
      <w:r w:rsidRPr="00094E85">
        <w:rPr>
          <w:rStyle w:val="m-2293384013783015487bumpedfont15"/>
          <w:sz w:val="26"/>
          <w:szCs w:val="26"/>
        </w:rPr>
        <w:t>- Khám sức khỏe định kỳ: Sin</w:t>
      </w:r>
      <w:r w:rsidR="00804555" w:rsidRPr="00094E85">
        <w:rPr>
          <w:rStyle w:val="m-2293384013783015487bumpedfont15"/>
          <w:sz w:val="26"/>
          <w:szCs w:val="26"/>
        </w:rPr>
        <w:t>h v</w:t>
      </w:r>
      <w:r w:rsidR="00D717CE" w:rsidRPr="00094E85">
        <w:rPr>
          <w:rStyle w:val="m-2293384013783015487bumpedfont15"/>
          <w:sz w:val="26"/>
          <w:szCs w:val="26"/>
        </w:rPr>
        <w:t xml:space="preserve">iên đại học </w:t>
      </w:r>
      <w:r w:rsidR="003C5221">
        <w:rPr>
          <w:rStyle w:val="m-2293384013783015487bumpedfont15"/>
          <w:sz w:val="26"/>
          <w:szCs w:val="26"/>
        </w:rPr>
        <w:t xml:space="preserve">hệ </w:t>
      </w:r>
      <w:r w:rsidR="00D717CE" w:rsidRPr="00094E85">
        <w:rPr>
          <w:rStyle w:val="m-2293384013783015487bumpedfont15"/>
          <w:sz w:val="26"/>
          <w:szCs w:val="26"/>
        </w:rPr>
        <w:t>chính quy khóa 14,</w:t>
      </w:r>
      <w:r w:rsidR="00804555" w:rsidRPr="00094E85">
        <w:rPr>
          <w:rStyle w:val="m-2293384013783015487bumpedfont15"/>
          <w:sz w:val="26"/>
          <w:szCs w:val="26"/>
        </w:rPr>
        <w:t xml:space="preserve"> 15 và 16</w:t>
      </w:r>
      <w:r w:rsidRPr="00094E85">
        <w:rPr>
          <w:rStyle w:val="m-2293384013783015487bumpedfont15"/>
          <w:sz w:val="26"/>
          <w:szCs w:val="26"/>
        </w:rPr>
        <w:t>.</w:t>
      </w:r>
    </w:p>
    <w:p w:rsidR="003C5221" w:rsidRDefault="003C5221" w:rsidP="00094E85">
      <w:pPr>
        <w:pStyle w:val="NormalWeb"/>
        <w:shd w:val="clear" w:color="auto" w:fill="FFFFFF"/>
        <w:spacing w:before="0" w:beforeAutospacing="0" w:after="0" w:afterAutospacing="0" w:line="360" w:lineRule="exact"/>
        <w:ind w:firstLine="720"/>
        <w:jc w:val="both"/>
        <w:rPr>
          <w:b/>
          <w:bCs/>
          <w:sz w:val="26"/>
          <w:szCs w:val="26"/>
        </w:rPr>
      </w:pPr>
    </w:p>
    <w:p w:rsidR="00CD480F" w:rsidRPr="00094E85" w:rsidRDefault="00CC3E3F" w:rsidP="00094E85">
      <w:pPr>
        <w:pStyle w:val="NormalWeb"/>
        <w:shd w:val="clear" w:color="auto" w:fill="FFFFFF"/>
        <w:spacing w:before="0" w:beforeAutospacing="0" w:after="0" w:afterAutospacing="0" w:line="360" w:lineRule="exact"/>
        <w:ind w:firstLine="720"/>
        <w:jc w:val="both"/>
        <w:rPr>
          <w:sz w:val="26"/>
          <w:szCs w:val="26"/>
        </w:rPr>
      </w:pPr>
      <w:r w:rsidRPr="00094E85">
        <w:rPr>
          <w:b/>
          <w:bCs/>
          <w:sz w:val="26"/>
          <w:szCs w:val="26"/>
        </w:rPr>
        <w:lastRenderedPageBreak/>
        <w:t>3</w:t>
      </w:r>
      <w:r w:rsidR="004078E6" w:rsidRPr="00094E85">
        <w:rPr>
          <w:b/>
          <w:bCs/>
          <w:sz w:val="26"/>
          <w:szCs w:val="26"/>
        </w:rPr>
        <w:t>. N</w:t>
      </w:r>
      <w:r w:rsidR="00CD480F" w:rsidRPr="00094E85">
        <w:rPr>
          <w:b/>
          <w:bCs/>
          <w:sz w:val="26"/>
          <w:szCs w:val="26"/>
        </w:rPr>
        <w:t>ội dung khám</w:t>
      </w:r>
      <w:r w:rsidR="004078E6" w:rsidRPr="00094E85">
        <w:rPr>
          <w:b/>
          <w:sz w:val="26"/>
          <w:szCs w:val="26"/>
        </w:rPr>
        <w:t>:</w:t>
      </w:r>
    </w:p>
    <w:p w:rsidR="00CC3E3F" w:rsidRPr="00094E85" w:rsidRDefault="00CC3E3F"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 Khám thể lực, </w:t>
      </w:r>
      <w:r w:rsidR="004078E6" w:rsidRPr="00094E85">
        <w:rPr>
          <w:sz w:val="26"/>
          <w:szCs w:val="26"/>
        </w:rPr>
        <w:t>chiều cao,</w:t>
      </w:r>
      <w:r w:rsidR="00CD480F" w:rsidRPr="00094E85">
        <w:rPr>
          <w:sz w:val="26"/>
          <w:szCs w:val="26"/>
        </w:rPr>
        <w:t xml:space="preserve"> cân nặng</w:t>
      </w:r>
      <w:r w:rsidRPr="00094E85">
        <w:rPr>
          <w:sz w:val="26"/>
          <w:szCs w:val="26"/>
        </w:rPr>
        <w:t>,….</w:t>
      </w:r>
      <w:r w:rsidR="00CD480F" w:rsidRPr="00094E85">
        <w:rPr>
          <w:sz w:val="26"/>
          <w:szCs w:val="26"/>
        </w:rPr>
        <w:t xml:space="preserve">; </w:t>
      </w:r>
    </w:p>
    <w:p w:rsidR="004078E6" w:rsidRPr="00094E85" w:rsidRDefault="00CC3E3F"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 </w:t>
      </w:r>
      <w:r w:rsidR="00CD480F" w:rsidRPr="00094E85">
        <w:rPr>
          <w:sz w:val="26"/>
          <w:szCs w:val="26"/>
        </w:rPr>
        <w:t>K</w:t>
      </w:r>
      <w:r w:rsidR="004078E6" w:rsidRPr="00094E85">
        <w:rPr>
          <w:sz w:val="26"/>
          <w:szCs w:val="26"/>
        </w:rPr>
        <w:t>hám lâm sàng các chuyên khoa Nội tổng hợp, Ngoại, Tâm thần, Thần kinh, Da liễu, Mắt, Tai- Mũi - Họng, Răng</w:t>
      </w:r>
      <w:r w:rsidRPr="00094E85">
        <w:rPr>
          <w:sz w:val="26"/>
          <w:szCs w:val="26"/>
        </w:rPr>
        <w:t xml:space="preserve"> </w:t>
      </w:r>
      <w:r w:rsidR="007950CC" w:rsidRPr="00094E85">
        <w:rPr>
          <w:sz w:val="26"/>
          <w:szCs w:val="26"/>
        </w:rPr>
        <w:t>-</w:t>
      </w:r>
      <w:r w:rsidRPr="00094E85">
        <w:rPr>
          <w:sz w:val="26"/>
          <w:szCs w:val="26"/>
        </w:rPr>
        <w:t xml:space="preserve"> </w:t>
      </w:r>
      <w:r w:rsidR="004078E6" w:rsidRPr="00094E85">
        <w:rPr>
          <w:sz w:val="26"/>
          <w:szCs w:val="26"/>
        </w:rPr>
        <w:t>Hàm</w:t>
      </w:r>
      <w:r w:rsidR="00D179FB" w:rsidRPr="00094E85">
        <w:rPr>
          <w:sz w:val="26"/>
          <w:szCs w:val="26"/>
        </w:rPr>
        <w:t xml:space="preserve"> </w:t>
      </w:r>
      <w:r w:rsidR="004078E6" w:rsidRPr="00094E85">
        <w:rPr>
          <w:sz w:val="26"/>
          <w:szCs w:val="26"/>
        </w:rPr>
        <w:t>-</w:t>
      </w:r>
      <w:r w:rsidR="00D179FB" w:rsidRPr="00094E85">
        <w:rPr>
          <w:sz w:val="26"/>
          <w:szCs w:val="26"/>
        </w:rPr>
        <w:t xml:space="preserve"> </w:t>
      </w:r>
      <w:r w:rsidR="004078E6" w:rsidRPr="00094E85">
        <w:rPr>
          <w:sz w:val="26"/>
          <w:szCs w:val="26"/>
        </w:rPr>
        <w:t>Mặt</w:t>
      </w:r>
      <w:r w:rsidRPr="00094E85">
        <w:rPr>
          <w:sz w:val="26"/>
          <w:szCs w:val="26"/>
        </w:rPr>
        <w:t>,….</w:t>
      </w:r>
    </w:p>
    <w:p w:rsidR="004078E6" w:rsidRPr="00094E85" w:rsidRDefault="003721A2" w:rsidP="00094E85">
      <w:pPr>
        <w:pStyle w:val="NormalWeb"/>
        <w:shd w:val="clear" w:color="auto" w:fill="FFFFFF"/>
        <w:spacing w:before="0" w:beforeAutospacing="0" w:after="0" w:afterAutospacing="0" w:line="360" w:lineRule="exact"/>
        <w:ind w:firstLine="720"/>
        <w:jc w:val="both"/>
        <w:rPr>
          <w:b/>
          <w:bCs/>
          <w:sz w:val="26"/>
          <w:szCs w:val="26"/>
        </w:rPr>
      </w:pPr>
      <w:r w:rsidRPr="00094E85">
        <w:rPr>
          <w:b/>
          <w:bCs/>
          <w:sz w:val="26"/>
          <w:szCs w:val="26"/>
        </w:rPr>
        <w:t>4</w:t>
      </w:r>
      <w:r w:rsidR="004078E6" w:rsidRPr="00094E85">
        <w:rPr>
          <w:b/>
          <w:bCs/>
          <w:sz w:val="26"/>
          <w:szCs w:val="26"/>
        </w:rPr>
        <w:t>. T</w:t>
      </w:r>
      <w:r w:rsidR="00CD480F" w:rsidRPr="00094E85">
        <w:rPr>
          <w:b/>
          <w:bCs/>
          <w:sz w:val="26"/>
          <w:szCs w:val="26"/>
        </w:rPr>
        <w:t>hời gian, địa điểm</w:t>
      </w:r>
      <w:r w:rsidR="001453F7" w:rsidRPr="00094E85">
        <w:rPr>
          <w:b/>
          <w:bCs/>
          <w:sz w:val="26"/>
          <w:szCs w:val="26"/>
        </w:rPr>
        <w:t xml:space="preserve"> khám</w:t>
      </w:r>
      <w:r w:rsidR="00CD480F" w:rsidRPr="00094E85">
        <w:rPr>
          <w:b/>
          <w:bCs/>
          <w:sz w:val="26"/>
          <w:szCs w:val="26"/>
        </w:rPr>
        <w:t>:</w:t>
      </w:r>
    </w:p>
    <w:p w:rsidR="007950CC" w:rsidRPr="00094E85" w:rsidRDefault="007950CC"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4.1. Tại cơ sở Hà Nội:</w:t>
      </w:r>
      <w:r w:rsidR="00482300" w:rsidRPr="00094E85">
        <w:rPr>
          <w:b/>
          <w:bCs/>
          <w:i/>
          <w:sz w:val="26"/>
          <w:szCs w:val="26"/>
        </w:rPr>
        <w:t xml:space="preserve"> </w:t>
      </w:r>
    </w:p>
    <w:p w:rsidR="003721A2" w:rsidRPr="00094E85" w:rsidRDefault="007950CC"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a. Sinh viên các lớp</w:t>
      </w:r>
      <w:r w:rsidR="00500C7A" w:rsidRPr="00094E85">
        <w:rPr>
          <w:b/>
          <w:bCs/>
          <w:i/>
          <w:sz w:val="26"/>
          <w:szCs w:val="26"/>
        </w:rPr>
        <w:t xml:space="preserve"> </w:t>
      </w:r>
      <w:r w:rsidR="002329A8" w:rsidRPr="00094E85">
        <w:rPr>
          <w:b/>
          <w:bCs/>
          <w:i/>
          <w:sz w:val="26"/>
          <w:szCs w:val="26"/>
        </w:rPr>
        <w:t>k</w:t>
      </w:r>
      <w:r w:rsidR="008D2F1E" w:rsidRPr="00094E85">
        <w:rPr>
          <w:b/>
          <w:bCs/>
          <w:i/>
          <w:sz w:val="26"/>
          <w:szCs w:val="26"/>
        </w:rPr>
        <w:t xml:space="preserve">hóa 17 </w:t>
      </w:r>
      <w:r w:rsidRPr="00094E85">
        <w:rPr>
          <w:b/>
          <w:bCs/>
          <w:i/>
          <w:sz w:val="26"/>
          <w:szCs w:val="26"/>
        </w:rPr>
        <w:t>tuyển sinh năm 2023</w:t>
      </w:r>
      <w:r w:rsidR="003721A2" w:rsidRPr="00094E85">
        <w:rPr>
          <w:b/>
          <w:bCs/>
          <w:i/>
          <w:sz w:val="26"/>
          <w:szCs w:val="26"/>
        </w:rPr>
        <w:t>:</w:t>
      </w:r>
    </w:p>
    <w:p w:rsidR="00CD480F" w:rsidRPr="00094E85" w:rsidRDefault="00CD480F" w:rsidP="00094E85">
      <w:pPr>
        <w:pStyle w:val="NormalWeb"/>
        <w:shd w:val="clear" w:color="auto" w:fill="FFFFFF"/>
        <w:spacing w:before="0" w:beforeAutospacing="0" w:after="0" w:afterAutospacing="0" w:line="360" w:lineRule="exact"/>
        <w:ind w:firstLine="720"/>
        <w:jc w:val="both"/>
        <w:rPr>
          <w:rStyle w:val="Emphasis"/>
          <w:bCs/>
          <w:i w:val="0"/>
          <w:sz w:val="26"/>
          <w:szCs w:val="26"/>
        </w:rPr>
      </w:pPr>
      <w:r w:rsidRPr="00094E85">
        <w:rPr>
          <w:sz w:val="26"/>
          <w:szCs w:val="26"/>
        </w:rPr>
        <w:t>- Thời gian</w:t>
      </w:r>
      <w:r w:rsidR="00796224" w:rsidRPr="00094E85">
        <w:rPr>
          <w:sz w:val="26"/>
          <w:szCs w:val="26"/>
        </w:rPr>
        <w:t xml:space="preserve"> khám</w:t>
      </w:r>
      <w:r w:rsidRPr="00094E85">
        <w:rPr>
          <w:sz w:val="26"/>
          <w:szCs w:val="26"/>
        </w:rPr>
        <w:t>:</w:t>
      </w:r>
      <w:r w:rsidR="00D179FB" w:rsidRPr="00094E85">
        <w:rPr>
          <w:sz w:val="26"/>
          <w:szCs w:val="26"/>
        </w:rPr>
        <w:t xml:space="preserve"> </w:t>
      </w:r>
      <w:r w:rsidR="002A109E" w:rsidRPr="00094E85">
        <w:rPr>
          <w:rStyle w:val="Emphasis"/>
          <w:bCs/>
          <w:i w:val="0"/>
          <w:sz w:val="26"/>
          <w:szCs w:val="26"/>
        </w:rPr>
        <w:t>Ng</w:t>
      </w:r>
      <w:r w:rsidRPr="00094E85">
        <w:rPr>
          <w:rStyle w:val="Emphasis"/>
          <w:bCs/>
          <w:i w:val="0"/>
          <w:sz w:val="26"/>
          <w:szCs w:val="26"/>
        </w:rPr>
        <w:t xml:space="preserve">ày </w:t>
      </w:r>
      <w:r w:rsidR="008D2F1E" w:rsidRPr="00094E85">
        <w:rPr>
          <w:rStyle w:val="Emphasis"/>
          <w:bCs/>
          <w:i w:val="0"/>
          <w:sz w:val="26"/>
          <w:szCs w:val="26"/>
        </w:rPr>
        <w:t>13</w:t>
      </w:r>
      <w:r w:rsidR="003A17A9" w:rsidRPr="00094E85">
        <w:rPr>
          <w:rStyle w:val="Emphasis"/>
          <w:bCs/>
          <w:i w:val="0"/>
          <w:sz w:val="26"/>
          <w:szCs w:val="26"/>
        </w:rPr>
        <w:t xml:space="preserve">, </w:t>
      </w:r>
      <w:r w:rsidR="008D2F1E" w:rsidRPr="00094E85">
        <w:rPr>
          <w:rStyle w:val="Emphasis"/>
          <w:bCs/>
          <w:i w:val="0"/>
          <w:sz w:val="26"/>
          <w:szCs w:val="26"/>
        </w:rPr>
        <w:t>14</w:t>
      </w:r>
      <w:r w:rsidR="00F9039D" w:rsidRPr="00094E85">
        <w:rPr>
          <w:rStyle w:val="Emphasis"/>
          <w:bCs/>
          <w:i w:val="0"/>
          <w:sz w:val="26"/>
          <w:szCs w:val="26"/>
        </w:rPr>
        <w:t>,</w:t>
      </w:r>
      <w:r w:rsidR="001453F7" w:rsidRPr="00094E85">
        <w:rPr>
          <w:rStyle w:val="Emphasis"/>
          <w:bCs/>
          <w:i w:val="0"/>
          <w:sz w:val="26"/>
          <w:szCs w:val="26"/>
        </w:rPr>
        <w:t xml:space="preserve"> </w:t>
      </w:r>
      <w:r w:rsidR="008D2F1E" w:rsidRPr="00094E85">
        <w:rPr>
          <w:rStyle w:val="Emphasis"/>
          <w:bCs/>
          <w:i w:val="0"/>
          <w:sz w:val="26"/>
          <w:szCs w:val="26"/>
        </w:rPr>
        <w:t>15</w:t>
      </w:r>
      <w:r w:rsidR="00F9039D" w:rsidRPr="00094E85">
        <w:rPr>
          <w:rStyle w:val="Emphasis"/>
          <w:bCs/>
          <w:i w:val="0"/>
          <w:sz w:val="26"/>
          <w:szCs w:val="26"/>
        </w:rPr>
        <w:t>/09/2023</w:t>
      </w:r>
      <w:r w:rsidR="001453F7" w:rsidRPr="00094E85">
        <w:rPr>
          <w:rStyle w:val="Emphasis"/>
          <w:bCs/>
          <w:i w:val="0"/>
          <w:sz w:val="26"/>
          <w:szCs w:val="26"/>
        </w:rPr>
        <w:t>;</w:t>
      </w:r>
    </w:p>
    <w:p w:rsidR="002A109E" w:rsidRPr="00094E85" w:rsidRDefault="002A109E" w:rsidP="00094E85">
      <w:pPr>
        <w:pStyle w:val="NormalWeb"/>
        <w:shd w:val="clear" w:color="auto" w:fill="FFFFFF"/>
        <w:spacing w:before="0" w:beforeAutospacing="0" w:after="0" w:afterAutospacing="0" w:line="360" w:lineRule="exact"/>
        <w:ind w:firstLine="720"/>
        <w:jc w:val="center"/>
        <w:rPr>
          <w:rStyle w:val="Emphasis"/>
          <w:bCs/>
          <w:sz w:val="26"/>
          <w:szCs w:val="26"/>
        </w:rPr>
      </w:pPr>
      <w:r w:rsidRPr="00094E85">
        <w:rPr>
          <w:rStyle w:val="Emphasis"/>
          <w:bCs/>
          <w:sz w:val="26"/>
          <w:szCs w:val="26"/>
        </w:rPr>
        <w:t xml:space="preserve">(Buổi sáng từ </w:t>
      </w:r>
      <w:r w:rsidR="00D179FB" w:rsidRPr="00094E85">
        <w:rPr>
          <w:rStyle w:val="Emphasis"/>
          <w:bCs/>
          <w:sz w:val="26"/>
          <w:szCs w:val="26"/>
        </w:rPr>
        <w:t>08h00’ đến 11h0</w:t>
      </w:r>
      <w:r w:rsidRPr="00094E85">
        <w:rPr>
          <w:rStyle w:val="Emphasis"/>
          <w:bCs/>
          <w:sz w:val="26"/>
          <w:szCs w:val="26"/>
        </w:rPr>
        <w:t>0’; Buổi chiều từ 13h30’ đến 1</w:t>
      </w:r>
      <w:r w:rsidR="00D14353" w:rsidRPr="00094E85">
        <w:rPr>
          <w:rStyle w:val="Emphasis"/>
          <w:bCs/>
          <w:sz w:val="26"/>
          <w:szCs w:val="26"/>
        </w:rPr>
        <w:t>6</w:t>
      </w:r>
      <w:r w:rsidRPr="00094E85">
        <w:rPr>
          <w:rStyle w:val="Emphasis"/>
          <w:bCs/>
          <w:sz w:val="26"/>
          <w:szCs w:val="26"/>
        </w:rPr>
        <w:t>h00’)</w:t>
      </w:r>
    </w:p>
    <w:p w:rsidR="00796224" w:rsidRPr="00094E85" w:rsidRDefault="00796224" w:rsidP="00094E85">
      <w:pPr>
        <w:pStyle w:val="NormalWeb"/>
        <w:shd w:val="clear" w:color="auto" w:fill="FFFFFF"/>
        <w:spacing w:before="0" w:beforeAutospacing="0" w:after="0" w:afterAutospacing="0" w:line="360" w:lineRule="exact"/>
        <w:ind w:firstLine="720"/>
        <w:rPr>
          <w:bCs/>
          <w:i/>
          <w:sz w:val="26"/>
          <w:szCs w:val="26"/>
        </w:rPr>
      </w:pPr>
      <w:r w:rsidRPr="00094E85">
        <w:rPr>
          <w:bCs/>
          <w:i/>
          <w:sz w:val="26"/>
          <w:szCs w:val="26"/>
        </w:rPr>
        <w:t>(lịch khám theo Phụ lục số 03 Thông báo 782/TB-ĐHKTKTCN ngày 31/8/2023)</w:t>
      </w:r>
    </w:p>
    <w:p w:rsidR="00796224" w:rsidRPr="00094E85" w:rsidRDefault="00796224" w:rsidP="00094E85">
      <w:pPr>
        <w:pStyle w:val="NormalWeb"/>
        <w:shd w:val="clear" w:color="auto" w:fill="FFFFFF"/>
        <w:spacing w:before="0" w:beforeAutospacing="0" w:after="0" w:afterAutospacing="0" w:line="360" w:lineRule="exact"/>
        <w:ind w:firstLine="720"/>
        <w:rPr>
          <w:rStyle w:val="Hyperlink"/>
          <w:bCs/>
          <w:color w:val="auto"/>
          <w:sz w:val="26"/>
          <w:szCs w:val="26"/>
        </w:rPr>
      </w:pPr>
      <w:r w:rsidRPr="00094E85">
        <w:rPr>
          <w:bCs/>
          <w:sz w:val="26"/>
          <w:szCs w:val="26"/>
        </w:rPr>
        <w:t xml:space="preserve"> </w:t>
      </w:r>
      <w:hyperlink r:id="rId7" w:history="1">
        <w:r w:rsidRPr="00094E85">
          <w:rPr>
            <w:rStyle w:val="Hyperlink"/>
            <w:bCs/>
            <w:color w:val="auto"/>
            <w:sz w:val="26"/>
            <w:szCs w:val="26"/>
          </w:rPr>
          <w:t>https://uneti.edu.vn/thong-bao-ve-viec-huong-dan-to-chuc-thuc-hien-chuong-trinh-chao-tan-sinh-vien-khoa-17-cua-cac-khoa-chuyen-mon-va-cac-noi-dung-hoc-tap-trong-tuan-sinh-hoat-cong-dan-sinh-vi/</w:t>
        </w:r>
      </w:hyperlink>
    </w:p>
    <w:p w:rsidR="00796224" w:rsidRPr="00094E85" w:rsidRDefault="00796224"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b. Sinh viên các lớp khóa 14, khóa 15 và khóa 16:</w:t>
      </w:r>
    </w:p>
    <w:p w:rsidR="00796224" w:rsidRPr="00094E85" w:rsidRDefault="00796224" w:rsidP="00094E85">
      <w:pPr>
        <w:pStyle w:val="NormalWeb"/>
        <w:shd w:val="clear" w:color="auto" w:fill="FFFFFF"/>
        <w:spacing w:before="0" w:beforeAutospacing="0" w:after="0" w:afterAutospacing="0" w:line="360" w:lineRule="exact"/>
        <w:ind w:firstLine="720"/>
        <w:jc w:val="both"/>
        <w:rPr>
          <w:rStyle w:val="Emphasis"/>
          <w:bCs/>
          <w:i w:val="0"/>
          <w:sz w:val="26"/>
          <w:szCs w:val="26"/>
        </w:rPr>
      </w:pPr>
      <w:r w:rsidRPr="00094E85">
        <w:rPr>
          <w:sz w:val="26"/>
          <w:szCs w:val="26"/>
        </w:rPr>
        <w:t xml:space="preserve">- Thời gian khám: </w:t>
      </w:r>
      <w:r w:rsidRPr="00094E85">
        <w:rPr>
          <w:rStyle w:val="Emphasis"/>
          <w:bCs/>
          <w:i w:val="0"/>
          <w:sz w:val="26"/>
          <w:szCs w:val="26"/>
        </w:rPr>
        <w:t>Ngày 18, 19 và 20/09/2023;</w:t>
      </w:r>
    </w:p>
    <w:p w:rsidR="00796224" w:rsidRPr="00094E85" w:rsidRDefault="00796224" w:rsidP="00094E85">
      <w:pPr>
        <w:pStyle w:val="NormalWeb"/>
        <w:shd w:val="clear" w:color="auto" w:fill="FFFFFF"/>
        <w:spacing w:before="0" w:beforeAutospacing="0" w:after="0" w:afterAutospacing="0" w:line="360" w:lineRule="exact"/>
        <w:ind w:firstLine="720"/>
        <w:jc w:val="center"/>
        <w:rPr>
          <w:sz w:val="26"/>
          <w:szCs w:val="26"/>
        </w:rPr>
      </w:pPr>
      <w:r w:rsidRPr="00094E85">
        <w:rPr>
          <w:rStyle w:val="Emphasis"/>
          <w:bCs/>
          <w:sz w:val="26"/>
          <w:szCs w:val="26"/>
        </w:rPr>
        <w:t>(Buổi sáng từ 08h00’ đến 11h00’; Buổi chiều từ 13h30’ đến 16h00’)</w:t>
      </w:r>
    </w:p>
    <w:p w:rsidR="00796224" w:rsidRPr="00094E85" w:rsidRDefault="00796224" w:rsidP="00094E85">
      <w:pPr>
        <w:pStyle w:val="NormalWeb"/>
        <w:shd w:val="clear" w:color="auto" w:fill="FFFFFF"/>
        <w:spacing w:before="0" w:beforeAutospacing="0" w:after="0" w:afterAutospacing="0" w:line="360" w:lineRule="exact"/>
        <w:ind w:firstLine="720"/>
        <w:jc w:val="center"/>
        <w:rPr>
          <w:bCs/>
          <w:i/>
          <w:sz w:val="26"/>
          <w:szCs w:val="26"/>
        </w:rPr>
      </w:pPr>
      <w:r w:rsidRPr="00094E85">
        <w:rPr>
          <w:bCs/>
          <w:i/>
          <w:sz w:val="26"/>
          <w:szCs w:val="26"/>
        </w:rPr>
        <w:t>(lịch khám cho các lớp theo Phụ lục số 01 đính kèm)</w:t>
      </w:r>
    </w:p>
    <w:p w:rsidR="00CD480F" w:rsidRPr="00094E85" w:rsidRDefault="00796224" w:rsidP="00094E85">
      <w:pPr>
        <w:pStyle w:val="NormalWeb"/>
        <w:shd w:val="clear" w:color="auto" w:fill="FFFFFF"/>
        <w:spacing w:before="0" w:beforeAutospacing="0" w:after="0" w:afterAutospacing="0" w:line="360" w:lineRule="exact"/>
        <w:ind w:firstLine="720"/>
        <w:jc w:val="both"/>
        <w:rPr>
          <w:i/>
          <w:sz w:val="26"/>
          <w:szCs w:val="26"/>
        </w:rPr>
      </w:pPr>
      <w:r w:rsidRPr="00094E85">
        <w:rPr>
          <w:b/>
          <w:i/>
          <w:sz w:val="26"/>
          <w:szCs w:val="26"/>
        </w:rPr>
        <w:t>c.</w:t>
      </w:r>
      <w:r w:rsidR="00CD480F" w:rsidRPr="00094E85">
        <w:rPr>
          <w:b/>
          <w:i/>
          <w:sz w:val="26"/>
          <w:szCs w:val="26"/>
        </w:rPr>
        <w:t xml:space="preserve"> Địa điểm</w:t>
      </w:r>
      <w:r w:rsidRPr="00094E85">
        <w:rPr>
          <w:b/>
          <w:i/>
          <w:sz w:val="26"/>
          <w:szCs w:val="26"/>
        </w:rPr>
        <w:t xml:space="preserve"> khám</w:t>
      </w:r>
      <w:r w:rsidR="00CD480F" w:rsidRPr="00094E85">
        <w:rPr>
          <w:b/>
          <w:i/>
          <w:sz w:val="26"/>
          <w:szCs w:val="26"/>
        </w:rPr>
        <w:t>:</w:t>
      </w:r>
      <w:r w:rsidR="00CD480F" w:rsidRPr="00094E85">
        <w:rPr>
          <w:i/>
          <w:sz w:val="26"/>
          <w:szCs w:val="26"/>
        </w:rPr>
        <w:t> </w:t>
      </w:r>
      <w:r w:rsidR="00D14353" w:rsidRPr="00094E85">
        <w:rPr>
          <w:sz w:val="26"/>
          <w:szCs w:val="26"/>
        </w:rPr>
        <w:t xml:space="preserve">Sảnh tầng 1, Hội trường nhà 3 tầng, </w:t>
      </w:r>
      <w:r w:rsidR="001453F7" w:rsidRPr="00094E85">
        <w:rPr>
          <w:rStyle w:val="Emphasis"/>
          <w:bCs/>
          <w:i w:val="0"/>
          <w:sz w:val="26"/>
          <w:szCs w:val="26"/>
        </w:rPr>
        <w:t xml:space="preserve">Cơ sở </w:t>
      </w:r>
      <w:r w:rsidR="00CD480F" w:rsidRPr="00094E85">
        <w:rPr>
          <w:rStyle w:val="Emphasis"/>
          <w:bCs/>
          <w:i w:val="0"/>
          <w:sz w:val="26"/>
          <w:szCs w:val="26"/>
        </w:rPr>
        <w:t>218 Lĩnh Nam</w:t>
      </w:r>
      <w:r w:rsidR="00D14353" w:rsidRPr="00094E85">
        <w:rPr>
          <w:rStyle w:val="Emphasis"/>
          <w:bCs/>
          <w:i w:val="0"/>
          <w:sz w:val="26"/>
          <w:szCs w:val="26"/>
        </w:rPr>
        <w:t xml:space="preserve"> - </w:t>
      </w:r>
      <w:r w:rsidR="00CD480F" w:rsidRPr="00094E85">
        <w:rPr>
          <w:rStyle w:val="Emphasis"/>
          <w:bCs/>
          <w:i w:val="0"/>
          <w:sz w:val="26"/>
          <w:szCs w:val="26"/>
        </w:rPr>
        <w:t>Hoàng Mai</w:t>
      </w:r>
      <w:r w:rsidR="001453F7" w:rsidRPr="00094E85">
        <w:rPr>
          <w:rStyle w:val="Emphasis"/>
          <w:bCs/>
          <w:i w:val="0"/>
          <w:sz w:val="26"/>
          <w:szCs w:val="26"/>
        </w:rPr>
        <w:t xml:space="preserve"> - Hà Nội</w:t>
      </w:r>
      <w:r w:rsidR="00CD480F" w:rsidRPr="00094E85">
        <w:rPr>
          <w:i/>
          <w:sz w:val="26"/>
          <w:szCs w:val="26"/>
        </w:rPr>
        <w:t>.</w:t>
      </w:r>
    </w:p>
    <w:p w:rsidR="009A3493" w:rsidRPr="00094E85" w:rsidRDefault="00796224" w:rsidP="00094E85">
      <w:pPr>
        <w:pStyle w:val="NormalWeb"/>
        <w:shd w:val="clear" w:color="auto" w:fill="FFFFFF"/>
        <w:spacing w:before="0" w:beforeAutospacing="0" w:after="0" w:afterAutospacing="0" w:line="360" w:lineRule="exact"/>
        <w:ind w:firstLine="720"/>
        <w:jc w:val="both"/>
        <w:rPr>
          <w:bCs/>
          <w:i/>
          <w:sz w:val="26"/>
          <w:szCs w:val="26"/>
        </w:rPr>
      </w:pPr>
      <w:r w:rsidRPr="00094E85">
        <w:rPr>
          <w:bCs/>
          <w:i/>
          <w:sz w:val="26"/>
          <w:szCs w:val="26"/>
          <w:u w:val="single"/>
        </w:rPr>
        <w:t>Ghi chú:</w:t>
      </w:r>
      <w:r w:rsidRPr="00094E85">
        <w:rPr>
          <w:bCs/>
          <w:i/>
          <w:sz w:val="26"/>
          <w:szCs w:val="26"/>
        </w:rPr>
        <w:t xml:space="preserve"> Các trường hợp có lý do chính đáng chưa thực hiện khám theo kế hoạch trên sẽ tham gia khám bổ sung trong ngày 29/09/2023.</w:t>
      </w:r>
    </w:p>
    <w:p w:rsidR="00500C7A" w:rsidRPr="00094E85" w:rsidRDefault="008D2F1E"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4.</w:t>
      </w:r>
      <w:r w:rsidR="00796224" w:rsidRPr="00094E85">
        <w:rPr>
          <w:b/>
          <w:bCs/>
          <w:i/>
          <w:sz w:val="26"/>
          <w:szCs w:val="26"/>
        </w:rPr>
        <w:t>2</w:t>
      </w:r>
      <w:r w:rsidR="00500C7A" w:rsidRPr="00094E85">
        <w:rPr>
          <w:b/>
          <w:bCs/>
          <w:i/>
          <w:sz w:val="26"/>
          <w:szCs w:val="26"/>
        </w:rPr>
        <w:t>.</w:t>
      </w:r>
      <w:r w:rsidR="00796224" w:rsidRPr="00094E85">
        <w:rPr>
          <w:b/>
          <w:bCs/>
          <w:i/>
          <w:sz w:val="26"/>
          <w:szCs w:val="26"/>
        </w:rPr>
        <w:t xml:space="preserve"> Tại cơ sở Nam Định</w:t>
      </w:r>
      <w:r w:rsidR="00500C7A" w:rsidRPr="00094E85">
        <w:rPr>
          <w:b/>
          <w:bCs/>
          <w:i/>
          <w:sz w:val="26"/>
          <w:szCs w:val="26"/>
        </w:rPr>
        <w:t xml:space="preserve"> </w:t>
      </w:r>
      <w:r w:rsidR="00796224" w:rsidRPr="00094E85">
        <w:rPr>
          <w:bCs/>
          <w:i/>
          <w:sz w:val="26"/>
          <w:szCs w:val="26"/>
        </w:rPr>
        <w:t xml:space="preserve">(bao gồm cả </w:t>
      </w:r>
      <w:r w:rsidR="00500C7A" w:rsidRPr="00094E85">
        <w:rPr>
          <w:bCs/>
          <w:i/>
          <w:sz w:val="26"/>
          <w:szCs w:val="26"/>
        </w:rPr>
        <w:t xml:space="preserve">Sinh viên </w:t>
      </w:r>
      <w:r w:rsidRPr="00094E85">
        <w:rPr>
          <w:bCs/>
          <w:i/>
          <w:sz w:val="26"/>
          <w:szCs w:val="26"/>
        </w:rPr>
        <w:t xml:space="preserve">các lớp </w:t>
      </w:r>
      <w:r w:rsidR="00500C7A" w:rsidRPr="00094E85">
        <w:rPr>
          <w:bCs/>
          <w:i/>
          <w:sz w:val="26"/>
          <w:szCs w:val="26"/>
        </w:rPr>
        <w:t>Hà Nội có kế hoạch học tại cơ sở Nam Định</w:t>
      </w:r>
      <w:r w:rsidR="00796224" w:rsidRPr="00094E85">
        <w:rPr>
          <w:bCs/>
          <w:i/>
          <w:sz w:val="26"/>
          <w:szCs w:val="26"/>
        </w:rPr>
        <w:t>)</w:t>
      </w:r>
      <w:r w:rsidR="00500C7A" w:rsidRPr="00094E85">
        <w:rPr>
          <w:b/>
          <w:bCs/>
          <w:i/>
          <w:sz w:val="26"/>
          <w:szCs w:val="26"/>
        </w:rPr>
        <w:t>:</w:t>
      </w:r>
    </w:p>
    <w:p w:rsidR="002A109E" w:rsidRPr="00094E85" w:rsidRDefault="002A109E" w:rsidP="00094E85">
      <w:pPr>
        <w:pStyle w:val="NormalWeb"/>
        <w:shd w:val="clear" w:color="auto" w:fill="FFFFFF"/>
        <w:spacing w:before="0" w:beforeAutospacing="0" w:after="0" w:afterAutospacing="0" w:line="360" w:lineRule="exact"/>
        <w:ind w:firstLine="720"/>
        <w:jc w:val="both"/>
        <w:rPr>
          <w:rStyle w:val="Emphasis"/>
          <w:bCs/>
          <w:i w:val="0"/>
          <w:sz w:val="26"/>
          <w:szCs w:val="26"/>
        </w:rPr>
      </w:pPr>
      <w:r w:rsidRPr="00094E85">
        <w:rPr>
          <w:sz w:val="26"/>
          <w:szCs w:val="26"/>
        </w:rPr>
        <w:t>- Thời gian</w:t>
      </w:r>
      <w:r w:rsidR="00796224" w:rsidRPr="00094E85">
        <w:rPr>
          <w:sz w:val="26"/>
          <w:szCs w:val="26"/>
        </w:rPr>
        <w:t xml:space="preserve"> khám</w:t>
      </w:r>
      <w:r w:rsidRPr="00094E85">
        <w:rPr>
          <w:sz w:val="26"/>
          <w:szCs w:val="26"/>
        </w:rPr>
        <w:t>:</w:t>
      </w:r>
      <w:r w:rsidR="00D14353" w:rsidRPr="00094E85">
        <w:rPr>
          <w:sz w:val="26"/>
          <w:szCs w:val="26"/>
        </w:rPr>
        <w:t xml:space="preserve"> </w:t>
      </w:r>
      <w:r w:rsidR="008D2F1E" w:rsidRPr="00094E85">
        <w:rPr>
          <w:rStyle w:val="Emphasis"/>
          <w:bCs/>
          <w:i w:val="0"/>
          <w:sz w:val="26"/>
          <w:szCs w:val="26"/>
        </w:rPr>
        <w:t>Ngày 18/09/2023</w:t>
      </w:r>
      <w:r w:rsidRPr="00094E85">
        <w:rPr>
          <w:rStyle w:val="Emphasis"/>
          <w:bCs/>
          <w:i w:val="0"/>
          <w:sz w:val="26"/>
          <w:szCs w:val="26"/>
        </w:rPr>
        <w:t>;</w:t>
      </w:r>
    </w:p>
    <w:p w:rsidR="002A109E" w:rsidRPr="00094E85" w:rsidRDefault="00D179FB" w:rsidP="00094E85">
      <w:pPr>
        <w:pStyle w:val="NormalWeb"/>
        <w:shd w:val="clear" w:color="auto" w:fill="FFFFFF"/>
        <w:spacing w:before="0" w:beforeAutospacing="0" w:after="0" w:afterAutospacing="0" w:line="360" w:lineRule="exact"/>
        <w:ind w:firstLine="720"/>
        <w:jc w:val="center"/>
        <w:rPr>
          <w:sz w:val="26"/>
          <w:szCs w:val="26"/>
        </w:rPr>
      </w:pPr>
      <w:r w:rsidRPr="00094E85">
        <w:rPr>
          <w:rStyle w:val="Emphasis"/>
          <w:bCs/>
          <w:sz w:val="26"/>
          <w:szCs w:val="26"/>
        </w:rPr>
        <w:t>(Buổi sáng từ 08h00’ đến 11h0</w:t>
      </w:r>
      <w:r w:rsidR="002A109E" w:rsidRPr="00094E85">
        <w:rPr>
          <w:rStyle w:val="Emphasis"/>
          <w:bCs/>
          <w:sz w:val="26"/>
          <w:szCs w:val="26"/>
        </w:rPr>
        <w:t xml:space="preserve">0’; Buổi chiều từ </w:t>
      </w:r>
      <w:r w:rsidRPr="00094E85">
        <w:rPr>
          <w:rStyle w:val="Emphasis"/>
          <w:bCs/>
          <w:sz w:val="26"/>
          <w:szCs w:val="26"/>
        </w:rPr>
        <w:t>14h00’ đến 16</w:t>
      </w:r>
      <w:r w:rsidR="002A109E" w:rsidRPr="00094E85">
        <w:rPr>
          <w:rStyle w:val="Emphasis"/>
          <w:bCs/>
          <w:sz w:val="26"/>
          <w:szCs w:val="26"/>
        </w:rPr>
        <w:t>h00’)</w:t>
      </w:r>
    </w:p>
    <w:p w:rsidR="00500C7A" w:rsidRPr="00094E85" w:rsidRDefault="00500C7A" w:rsidP="00094E85">
      <w:pPr>
        <w:pStyle w:val="NormalWeb"/>
        <w:shd w:val="clear" w:color="auto" w:fill="FFFFFF"/>
        <w:spacing w:before="0" w:beforeAutospacing="0" w:after="0" w:afterAutospacing="0" w:line="360" w:lineRule="exact"/>
        <w:ind w:firstLine="720"/>
        <w:jc w:val="both"/>
        <w:rPr>
          <w:i/>
          <w:sz w:val="26"/>
          <w:szCs w:val="26"/>
        </w:rPr>
      </w:pPr>
      <w:r w:rsidRPr="00094E85">
        <w:rPr>
          <w:sz w:val="26"/>
          <w:szCs w:val="26"/>
        </w:rPr>
        <w:t>- Địa điểm:</w:t>
      </w:r>
      <w:r w:rsidRPr="00094E85">
        <w:rPr>
          <w:i/>
          <w:sz w:val="26"/>
          <w:szCs w:val="26"/>
        </w:rPr>
        <w:t> </w:t>
      </w:r>
      <w:r w:rsidRPr="00094E85">
        <w:rPr>
          <w:sz w:val="26"/>
          <w:szCs w:val="26"/>
        </w:rPr>
        <w:t xml:space="preserve">Tại </w:t>
      </w:r>
      <w:r w:rsidRPr="00094E85">
        <w:rPr>
          <w:rStyle w:val="Emphasis"/>
          <w:bCs/>
          <w:i w:val="0"/>
          <w:sz w:val="26"/>
          <w:szCs w:val="26"/>
        </w:rPr>
        <w:t xml:space="preserve">Hội trường </w:t>
      </w:r>
      <w:r w:rsidR="003C2993" w:rsidRPr="00094E85">
        <w:rPr>
          <w:rStyle w:val="Emphasis"/>
          <w:bCs/>
          <w:i w:val="0"/>
          <w:sz w:val="26"/>
          <w:szCs w:val="26"/>
        </w:rPr>
        <w:t>N.H1</w:t>
      </w:r>
      <w:r w:rsidR="00CE62DD" w:rsidRPr="00094E85">
        <w:rPr>
          <w:rStyle w:val="Emphasis"/>
          <w:bCs/>
          <w:i w:val="0"/>
          <w:sz w:val="26"/>
          <w:szCs w:val="26"/>
        </w:rPr>
        <w:t xml:space="preserve">, </w:t>
      </w:r>
      <w:r w:rsidR="003C5221">
        <w:rPr>
          <w:rStyle w:val="Emphasis"/>
          <w:bCs/>
          <w:i w:val="0"/>
          <w:sz w:val="26"/>
          <w:szCs w:val="26"/>
        </w:rPr>
        <w:t xml:space="preserve">Số </w:t>
      </w:r>
      <w:r w:rsidR="00CE62DD" w:rsidRPr="00094E85">
        <w:rPr>
          <w:rStyle w:val="Emphasis"/>
          <w:bCs/>
          <w:i w:val="0"/>
          <w:sz w:val="26"/>
          <w:szCs w:val="26"/>
        </w:rPr>
        <w:t>353 Trần Hưng Đạo, TP Nam Định</w:t>
      </w:r>
      <w:r w:rsidRPr="00094E85">
        <w:rPr>
          <w:i/>
          <w:sz w:val="26"/>
          <w:szCs w:val="26"/>
        </w:rPr>
        <w:t>.</w:t>
      </w:r>
    </w:p>
    <w:p w:rsidR="00500C7A" w:rsidRPr="00094E85" w:rsidRDefault="00500C7A" w:rsidP="00094E85">
      <w:pPr>
        <w:pStyle w:val="NormalWeb"/>
        <w:shd w:val="clear" w:color="auto" w:fill="FFFFFF"/>
        <w:spacing w:before="0" w:beforeAutospacing="0" w:after="0" w:afterAutospacing="0" w:line="360" w:lineRule="exact"/>
        <w:ind w:firstLine="720"/>
        <w:jc w:val="center"/>
        <w:rPr>
          <w:bCs/>
          <w:i/>
          <w:sz w:val="26"/>
          <w:szCs w:val="26"/>
        </w:rPr>
      </w:pPr>
      <w:r w:rsidRPr="00094E85">
        <w:rPr>
          <w:bCs/>
          <w:i/>
          <w:sz w:val="26"/>
          <w:szCs w:val="26"/>
        </w:rPr>
        <w:t xml:space="preserve">(Chi tiết lịch khám cho các lớp theo Phụ lục số </w:t>
      </w:r>
      <w:r w:rsidR="00C65C6E" w:rsidRPr="00094E85">
        <w:rPr>
          <w:bCs/>
          <w:i/>
          <w:sz w:val="26"/>
          <w:szCs w:val="26"/>
        </w:rPr>
        <w:t>0</w:t>
      </w:r>
      <w:r w:rsidR="00F9039D" w:rsidRPr="00094E85">
        <w:rPr>
          <w:bCs/>
          <w:i/>
          <w:sz w:val="26"/>
          <w:szCs w:val="26"/>
        </w:rPr>
        <w:t>2</w:t>
      </w:r>
      <w:r w:rsidRPr="00094E85">
        <w:rPr>
          <w:bCs/>
          <w:i/>
          <w:sz w:val="26"/>
          <w:szCs w:val="26"/>
        </w:rPr>
        <w:t xml:space="preserve"> đính kèm)</w:t>
      </w:r>
    </w:p>
    <w:p w:rsidR="004078E6" w:rsidRPr="00094E85" w:rsidRDefault="00500C7A" w:rsidP="00094E85">
      <w:pPr>
        <w:pStyle w:val="NormalWeb"/>
        <w:shd w:val="clear" w:color="auto" w:fill="FFFFFF"/>
        <w:spacing w:before="0" w:beforeAutospacing="0" w:after="0" w:afterAutospacing="0" w:line="360" w:lineRule="exact"/>
        <w:ind w:firstLine="720"/>
        <w:jc w:val="both"/>
        <w:rPr>
          <w:sz w:val="26"/>
          <w:szCs w:val="26"/>
        </w:rPr>
      </w:pPr>
      <w:r w:rsidRPr="00094E85">
        <w:rPr>
          <w:b/>
          <w:bCs/>
          <w:sz w:val="26"/>
          <w:szCs w:val="26"/>
        </w:rPr>
        <w:t>5</w:t>
      </w:r>
      <w:r w:rsidR="004078E6" w:rsidRPr="00094E85">
        <w:rPr>
          <w:b/>
          <w:bCs/>
          <w:sz w:val="26"/>
          <w:szCs w:val="26"/>
        </w:rPr>
        <w:t xml:space="preserve">. </w:t>
      </w:r>
      <w:r w:rsidR="00D511CA" w:rsidRPr="00094E85">
        <w:rPr>
          <w:b/>
          <w:bCs/>
          <w:sz w:val="26"/>
          <w:szCs w:val="26"/>
        </w:rPr>
        <w:t>Phân công nhiệm vụ</w:t>
      </w:r>
      <w:r w:rsidRPr="00094E85">
        <w:rPr>
          <w:b/>
          <w:bCs/>
          <w:sz w:val="26"/>
          <w:szCs w:val="26"/>
        </w:rPr>
        <w:t xml:space="preserve"> và công tác chuẩn bị</w:t>
      </w:r>
      <w:r w:rsidR="00D511CA" w:rsidRPr="00094E85">
        <w:rPr>
          <w:b/>
          <w:bCs/>
          <w:sz w:val="26"/>
          <w:szCs w:val="26"/>
        </w:rPr>
        <w:t>:</w:t>
      </w:r>
    </w:p>
    <w:p w:rsidR="00500C7A" w:rsidRPr="00094E85" w:rsidRDefault="00500C7A"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5.</w:t>
      </w:r>
      <w:r w:rsidR="00796224" w:rsidRPr="00094E85">
        <w:rPr>
          <w:b/>
          <w:bCs/>
          <w:i/>
          <w:sz w:val="26"/>
          <w:szCs w:val="26"/>
        </w:rPr>
        <w:t>1. Phòng Chính trị và Công tác S</w:t>
      </w:r>
      <w:r w:rsidRPr="00094E85">
        <w:rPr>
          <w:b/>
          <w:bCs/>
          <w:i/>
          <w:sz w:val="26"/>
          <w:szCs w:val="26"/>
        </w:rPr>
        <w:t>inh viên:</w:t>
      </w:r>
    </w:p>
    <w:p w:rsidR="00500C7A" w:rsidRPr="00094E85" w:rsidRDefault="00500C7A"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Là đơn vị đầu mối phối hợp với Phòng Hành chính Quản trị, Phòng Tài chính Kế toán liên hệ đơn vị khám xây dựng kế hoạch</w:t>
      </w:r>
      <w:r w:rsidR="006C62A9" w:rsidRPr="00094E85">
        <w:rPr>
          <w:sz w:val="26"/>
          <w:szCs w:val="26"/>
        </w:rPr>
        <w:t>, dự trù kinh phí</w:t>
      </w:r>
      <w:r w:rsidRPr="00094E85">
        <w:rPr>
          <w:sz w:val="26"/>
          <w:szCs w:val="26"/>
        </w:rPr>
        <w:t xml:space="preserve"> trình Ban Giám hiệu duyệt và triển khai thực hiện; </w:t>
      </w:r>
    </w:p>
    <w:p w:rsidR="00500C7A" w:rsidRPr="00094E85" w:rsidRDefault="00500C7A"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Lập danh sách Sinh viên các lớp</w:t>
      </w:r>
      <w:r w:rsidR="006C62A9" w:rsidRPr="00094E85">
        <w:rPr>
          <w:sz w:val="26"/>
          <w:szCs w:val="26"/>
        </w:rPr>
        <w:t>,</w:t>
      </w:r>
      <w:r w:rsidRPr="00094E85">
        <w:rPr>
          <w:sz w:val="26"/>
          <w:szCs w:val="26"/>
        </w:rPr>
        <w:t xml:space="preserve"> thông báo tới các lớp Sinh viên và đôn đốc thực hiện;</w:t>
      </w:r>
    </w:p>
    <w:p w:rsidR="00500C7A" w:rsidRPr="00094E85" w:rsidRDefault="00500C7A"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 </w:t>
      </w:r>
      <w:r w:rsidR="00D81F7F" w:rsidRPr="00094E85">
        <w:rPr>
          <w:sz w:val="26"/>
          <w:szCs w:val="26"/>
        </w:rPr>
        <w:t>Theo dõi, đôn đốc và tổng hợp kết quả báo cáo Ban Giám hiệu và thực hiện theo quy định</w:t>
      </w:r>
      <w:r w:rsidRPr="00094E85">
        <w:rPr>
          <w:sz w:val="26"/>
          <w:szCs w:val="26"/>
        </w:rPr>
        <w:t>.</w:t>
      </w:r>
    </w:p>
    <w:p w:rsidR="004078E6" w:rsidRPr="00094E85" w:rsidRDefault="00D81F7F"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5.2. Phòng Hành c</w:t>
      </w:r>
      <w:r w:rsidR="004078E6" w:rsidRPr="00094E85">
        <w:rPr>
          <w:b/>
          <w:bCs/>
          <w:i/>
          <w:sz w:val="26"/>
          <w:szCs w:val="26"/>
        </w:rPr>
        <w:t>hính Quản trị</w:t>
      </w:r>
      <w:r w:rsidRPr="00094E85">
        <w:rPr>
          <w:b/>
          <w:bCs/>
          <w:i/>
          <w:sz w:val="26"/>
          <w:szCs w:val="26"/>
        </w:rPr>
        <w:t>:</w:t>
      </w:r>
    </w:p>
    <w:p w:rsidR="00D81F7F" w:rsidRPr="00094E85" w:rsidRDefault="00D81F7F" w:rsidP="00094E85">
      <w:pPr>
        <w:pStyle w:val="NormalWeb"/>
        <w:shd w:val="clear" w:color="auto" w:fill="FFFFFF"/>
        <w:spacing w:before="0" w:beforeAutospacing="0" w:after="0" w:afterAutospacing="0" w:line="360" w:lineRule="exact"/>
        <w:ind w:firstLine="720"/>
        <w:jc w:val="both"/>
        <w:rPr>
          <w:bCs/>
          <w:sz w:val="26"/>
          <w:szCs w:val="26"/>
        </w:rPr>
      </w:pPr>
      <w:r w:rsidRPr="00094E85">
        <w:rPr>
          <w:bCs/>
          <w:sz w:val="26"/>
          <w:szCs w:val="26"/>
        </w:rPr>
        <w:t>- Phối hợp Phòng Chính trị và Công tác Sinh viên liên hệ đơn vị khám để thống nhất kế hoạch và triển khai thực hiện;</w:t>
      </w:r>
    </w:p>
    <w:p w:rsidR="00D81F7F" w:rsidRPr="00094E85" w:rsidRDefault="00D81F7F"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Chỉ đạo bộ phận y tế, phối hợp Phòng Chính trị và Công tác Sinh viên tổng hợp hồ sơ, kết quả khám để tư vấn, đề xuất phương án xử lý đố</w:t>
      </w:r>
      <w:r w:rsidR="00EC3378" w:rsidRPr="00094E85">
        <w:rPr>
          <w:sz w:val="26"/>
          <w:szCs w:val="26"/>
        </w:rPr>
        <w:t>i</w:t>
      </w:r>
      <w:r w:rsidRPr="00094E85">
        <w:rPr>
          <w:sz w:val="26"/>
          <w:szCs w:val="26"/>
        </w:rPr>
        <w:t xml:space="preserve"> với các trường hợp Sinh viên có chỉ định khám chuyên khoa, sức khỏe yếu,…;</w:t>
      </w:r>
    </w:p>
    <w:p w:rsidR="00D81F7F" w:rsidRPr="00094E85" w:rsidRDefault="00D81F7F" w:rsidP="00094E85">
      <w:pPr>
        <w:pStyle w:val="NormalWeb"/>
        <w:shd w:val="clear" w:color="auto" w:fill="FFFFFF"/>
        <w:spacing w:before="0" w:beforeAutospacing="0" w:after="0" w:afterAutospacing="0" w:line="360" w:lineRule="exact"/>
        <w:ind w:firstLine="720"/>
        <w:jc w:val="both"/>
        <w:rPr>
          <w:bCs/>
          <w:sz w:val="26"/>
          <w:szCs w:val="26"/>
        </w:rPr>
      </w:pPr>
      <w:r w:rsidRPr="00094E85">
        <w:rPr>
          <w:bCs/>
          <w:sz w:val="26"/>
          <w:szCs w:val="26"/>
        </w:rPr>
        <w:lastRenderedPageBreak/>
        <w:t xml:space="preserve">- </w:t>
      </w:r>
      <w:r w:rsidRPr="00094E85">
        <w:rPr>
          <w:sz w:val="26"/>
          <w:szCs w:val="26"/>
        </w:rPr>
        <w:t>Cử cán bộ p</w:t>
      </w:r>
      <w:r w:rsidRPr="00094E85">
        <w:rPr>
          <w:bCs/>
          <w:sz w:val="26"/>
          <w:szCs w:val="26"/>
        </w:rPr>
        <w:t>hối hợp chuẩn bị cơ sở vật chất, địa điểm khám và đảm bảo an ninh trật tự trong thời gian khám sức khỏe cho Sinh viên.</w:t>
      </w:r>
    </w:p>
    <w:p w:rsidR="00D81F7F" w:rsidRPr="00094E85" w:rsidRDefault="00D81F7F" w:rsidP="00094E85">
      <w:pPr>
        <w:pStyle w:val="NormalWeb"/>
        <w:shd w:val="clear" w:color="auto" w:fill="FFFFFF"/>
        <w:spacing w:before="0" w:beforeAutospacing="0" w:after="0" w:afterAutospacing="0" w:line="360" w:lineRule="exact"/>
        <w:ind w:firstLine="720"/>
        <w:jc w:val="both"/>
        <w:rPr>
          <w:i/>
          <w:sz w:val="26"/>
          <w:szCs w:val="26"/>
        </w:rPr>
      </w:pPr>
      <w:r w:rsidRPr="00094E85">
        <w:rPr>
          <w:b/>
          <w:bCs/>
          <w:i/>
          <w:sz w:val="26"/>
          <w:szCs w:val="26"/>
        </w:rPr>
        <w:t>5.3. Phòng Tài chính Kế toán:</w:t>
      </w:r>
    </w:p>
    <w:p w:rsidR="006C62A9"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b/>
          <w:bCs/>
          <w:sz w:val="26"/>
          <w:szCs w:val="26"/>
        </w:rPr>
        <w:t xml:space="preserve">- </w:t>
      </w:r>
      <w:r w:rsidRPr="00094E85">
        <w:rPr>
          <w:sz w:val="26"/>
          <w:szCs w:val="26"/>
        </w:rPr>
        <w:t>Liên hệ với đơn vị khám và triển khai các thủ tục hợp đồng khám sức khỏe cho Sinh viên theo quy định;</w:t>
      </w:r>
    </w:p>
    <w:p w:rsidR="00D81F7F" w:rsidRPr="00094E85" w:rsidRDefault="00D81F7F"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 Hướng dẫn chứng từ, hợp đồng và làm thủ tục thanh quyết toán </w:t>
      </w:r>
      <w:r w:rsidR="006C62A9" w:rsidRPr="00094E85">
        <w:rPr>
          <w:sz w:val="26"/>
          <w:szCs w:val="26"/>
        </w:rPr>
        <w:t>kinh phí</w:t>
      </w:r>
      <w:r w:rsidRPr="00094E85">
        <w:rPr>
          <w:sz w:val="26"/>
          <w:szCs w:val="26"/>
        </w:rPr>
        <w:t xml:space="preserve"> khám sức khoẻ</w:t>
      </w:r>
      <w:r w:rsidR="006C62A9" w:rsidRPr="00094E85">
        <w:rPr>
          <w:sz w:val="26"/>
          <w:szCs w:val="26"/>
        </w:rPr>
        <w:t xml:space="preserve"> theo quy định</w:t>
      </w:r>
      <w:r w:rsidRPr="00094E85">
        <w:rPr>
          <w:sz w:val="26"/>
          <w:szCs w:val="26"/>
        </w:rPr>
        <w:t>.</w:t>
      </w:r>
    </w:p>
    <w:p w:rsidR="006C62A9" w:rsidRPr="00094E85" w:rsidRDefault="006C62A9" w:rsidP="00094E85">
      <w:pPr>
        <w:pStyle w:val="NormalWeb"/>
        <w:shd w:val="clear" w:color="auto" w:fill="FFFFFF"/>
        <w:spacing w:before="0" w:beforeAutospacing="0" w:after="0" w:afterAutospacing="0" w:line="360" w:lineRule="exact"/>
        <w:ind w:firstLine="720"/>
        <w:jc w:val="both"/>
        <w:rPr>
          <w:i/>
          <w:sz w:val="26"/>
          <w:szCs w:val="26"/>
        </w:rPr>
      </w:pPr>
      <w:r w:rsidRPr="00094E85">
        <w:rPr>
          <w:b/>
          <w:bCs/>
          <w:i/>
          <w:sz w:val="26"/>
          <w:szCs w:val="26"/>
        </w:rPr>
        <w:t>5</w:t>
      </w:r>
      <w:r w:rsidR="00E06391" w:rsidRPr="00094E85">
        <w:rPr>
          <w:b/>
          <w:bCs/>
          <w:i/>
          <w:sz w:val="26"/>
          <w:szCs w:val="26"/>
        </w:rPr>
        <w:t>.</w:t>
      </w:r>
      <w:r w:rsidR="00CD1707" w:rsidRPr="00094E85">
        <w:rPr>
          <w:b/>
          <w:bCs/>
          <w:i/>
          <w:sz w:val="26"/>
          <w:szCs w:val="26"/>
        </w:rPr>
        <w:t>4</w:t>
      </w:r>
      <w:r w:rsidR="00E06391" w:rsidRPr="00094E85">
        <w:rPr>
          <w:b/>
          <w:bCs/>
          <w:i/>
          <w:sz w:val="26"/>
          <w:szCs w:val="26"/>
        </w:rPr>
        <w:t xml:space="preserve">. Đoàn </w:t>
      </w:r>
      <w:r w:rsidRPr="00094E85">
        <w:rPr>
          <w:b/>
          <w:bCs/>
          <w:i/>
          <w:sz w:val="26"/>
          <w:szCs w:val="26"/>
        </w:rPr>
        <w:t>T</w:t>
      </w:r>
      <w:r w:rsidR="00E06391" w:rsidRPr="00094E85">
        <w:rPr>
          <w:b/>
          <w:bCs/>
          <w:i/>
          <w:sz w:val="26"/>
          <w:szCs w:val="26"/>
        </w:rPr>
        <w:t>hanh niên</w:t>
      </w:r>
      <w:r w:rsidRPr="00094E85">
        <w:rPr>
          <w:b/>
          <w:bCs/>
          <w:i/>
          <w:sz w:val="26"/>
          <w:szCs w:val="26"/>
        </w:rPr>
        <w:t>, Hội Sinh viên</w:t>
      </w:r>
      <w:r w:rsidR="00E06391" w:rsidRPr="00094E85">
        <w:rPr>
          <w:b/>
          <w:bCs/>
          <w:i/>
          <w:sz w:val="26"/>
          <w:szCs w:val="26"/>
        </w:rPr>
        <w:t>:</w:t>
      </w:r>
    </w:p>
    <w:p w:rsidR="00E06391"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Phối hợp các đơn vị chức năng, cử sinh viên tình nguyện tham gia</w:t>
      </w:r>
      <w:r w:rsidR="00E06391" w:rsidRPr="00094E85">
        <w:rPr>
          <w:sz w:val="26"/>
          <w:szCs w:val="26"/>
        </w:rPr>
        <w:t xml:space="preserve"> hỗ trợ tại các địa điểm khám sức khỏe và thực hiện các nhiệm vụ khác theo đề nghị của Phòng </w:t>
      </w:r>
      <w:r w:rsidRPr="00094E85">
        <w:rPr>
          <w:sz w:val="26"/>
          <w:szCs w:val="26"/>
        </w:rPr>
        <w:t xml:space="preserve">Chính trị và Công tác Sinh viên, Phòng </w:t>
      </w:r>
      <w:r w:rsidR="00E06391" w:rsidRPr="00094E85">
        <w:rPr>
          <w:sz w:val="26"/>
          <w:szCs w:val="26"/>
        </w:rPr>
        <w:t>Hành chính Quản trị.</w:t>
      </w:r>
    </w:p>
    <w:p w:rsidR="006C62A9" w:rsidRPr="00094E85" w:rsidRDefault="006C62A9"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5</w:t>
      </w:r>
      <w:r w:rsidR="00D511CA" w:rsidRPr="00094E85">
        <w:rPr>
          <w:b/>
          <w:bCs/>
          <w:i/>
          <w:sz w:val="26"/>
          <w:szCs w:val="26"/>
        </w:rPr>
        <w:t>.</w:t>
      </w:r>
      <w:r w:rsidR="00E06391" w:rsidRPr="00094E85">
        <w:rPr>
          <w:b/>
          <w:bCs/>
          <w:i/>
          <w:sz w:val="26"/>
          <w:szCs w:val="26"/>
        </w:rPr>
        <w:t>5</w:t>
      </w:r>
      <w:r w:rsidR="004078E6" w:rsidRPr="00094E85">
        <w:rPr>
          <w:b/>
          <w:bCs/>
          <w:i/>
          <w:sz w:val="26"/>
          <w:szCs w:val="26"/>
        </w:rPr>
        <w:t xml:space="preserve">. </w:t>
      </w:r>
      <w:r w:rsidRPr="00094E85">
        <w:rPr>
          <w:b/>
          <w:bCs/>
          <w:i/>
          <w:sz w:val="26"/>
          <w:szCs w:val="26"/>
        </w:rPr>
        <w:t>Lãnh đạo c</w:t>
      </w:r>
      <w:r w:rsidR="000822DF" w:rsidRPr="00094E85">
        <w:rPr>
          <w:b/>
          <w:bCs/>
          <w:i/>
          <w:sz w:val="26"/>
          <w:szCs w:val="26"/>
        </w:rPr>
        <w:t>ác K</w:t>
      </w:r>
      <w:r w:rsidR="004078E6" w:rsidRPr="00094E85">
        <w:rPr>
          <w:b/>
          <w:bCs/>
          <w:i/>
          <w:sz w:val="26"/>
          <w:szCs w:val="26"/>
        </w:rPr>
        <w:t xml:space="preserve">hoa </w:t>
      </w:r>
      <w:r w:rsidRPr="00094E85">
        <w:rPr>
          <w:b/>
          <w:bCs/>
          <w:i/>
          <w:sz w:val="26"/>
          <w:szCs w:val="26"/>
        </w:rPr>
        <w:t>có ngành</w:t>
      </w:r>
      <w:r w:rsidR="00E06391" w:rsidRPr="00094E85">
        <w:rPr>
          <w:b/>
          <w:bCs/>
          <w:i/>
          <w:sz w:val="26"/>
          <w:szCs w:val="26"/>
        </w:rPr>
        <w:t xml:space="preserve">: </w:t>
      </w:r>
    </w:p>
    <w:p w:rsidR="004078E6"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bCs/>
          <w:sz w:val="26"/>
          <w:szCs w:val="26"/>
        </w:rPr>
        <w:t>Chỉ đạo</w:t>
      </w:r>
      <w:r w:rsidR="00E06391" w:rsidRPr="00094E85">
        <w:rPr>
          <w:sz w:val="26"/>
          <w:szCs w:val="26"/>
        </w:rPr>
        <w:t xml:space="preserve"> C</w:t>
      </w:r>
      <w:r w:rsidR="004078E6" w:rsidRPr="00094E85">
        <w:rPr>
          <w:sz w:val="26"/>
          <w:szCs w:val="26"/>
        </w:rPr>
        <w:t>ố vấn học tập</w:t>
      </w:r>
      <w:r w:rsidRPr="00094E85">
        <w:rPr>
          <w:sz w:val="26"/>
          <w:szCs w:val="26"/>
        </w:rPr>
        <w:t>phối hợp các đơn vị chức năng</w:t>
      </w:r>
      <w:r w:rsidR="004B27DA" w:rsidRPr="00094E85">
        <w:rPr>
          <w:sz w:val="26"/>
          <w:szCs w:val="26"/>
        </w:rPr>
        <w:t xml:space="preserve"> đôn đốc</w:t>
      </w:r>
      <w:r w:rsidR="004078E6" w:rsidRPr="00094E85">
        <w:rPr>
          <w:sz w:val="26"/>
          <w:szCs w:val="26"/>
        </w:rPr>
        <w:t xml:space="preserve">, </w:t>
      </w:r>
      <w:r w:rsidRPr="00094E85">
        <w:rPr>
          <w:sz w:val="26"/>
          <w:szCs w:val="26"/>
        </w:rPr>
        <w:t>nhắc nhở S</w:t>
      </w:r>
      <w:r w:rsidR="00E06391" w:rsidRPr="00094E85">
        <w:rPr>
          <w:sz w:val="26"/>
          <w:szCs w:val="26"/>
        </w:rPr>
        <w:t xml:space="preserve">inh viên </w:t>
      </w:r>
      <w:r w:rsidR="004078E6" w:rsidRPr="00094E85">
        <w:rPr>
          <w:sz w:val="26"/>
          <w:szCs w:val="26"/>
        </w:rPr>
        <w:t xml:space="preserve">thực hiện </w:t>
      </w:r>
      <w:r w:rsidR="00E06391" w:rsidRPr="00094E85">
        <w:rPr>
          <w:sz w:val="26"/>
          <w:szCs w:val="26"/>
        </w:rPr>
        <w:t xml:space="preserve">nghiêm </w:t>
      </w:r>
      <w:r w:rsidR="004078E6" w:rsidRPr="00094E85">
        <w:rPr>
          <w:sz w:val="26"/>
          <w:szCs w:val="26"/>
        </w:rPr>
        <w:t>việc khám sức khỏe</w:t>
      </w:r>
      <w:r w:rsidR="00E06391" w:rsidRPr="00094E85">
        <w:rPr>
          <w:sz w:val="26"/>
          <w:szCs w:val="26"/>
        </w:rPr>
        <w:t xml:space="preserve"> theo quy định</w:t>
      </w:r>
      <w:r w:rsidR="004078E6" w:rsidRPr="00094E85">
        <w:rPr>
          <w:sz w:val="26"/>
          <w:szCs w:val="26"/>
        </w:rPr>
        <w:t>. </w:t>
      </w:r>
    </w:p>
    <w:p w:rsidR="006C62A9" w:rsidRPr="00094E85" w:rsidRDefault="006C62A9"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5.6. Cố vấn học tập</w:t>
      </w:r>
      <w:r w:rsidR="00D179FB" w:rsidRPr="00094E85">
        <w:rPr>
          <w:b/>
          <w:bCs/>
          <w:i/>
          <w:sz w:val="26"/>
          <w:szCs w:val="26"/>
        </w:rPr>
        <w:t>/Nhóm CVHT chuyên trách</w:t>
      </w:r>
      <w:r w:rsidRPr="00094E85">
        <w:rPr>
          <w:b/>
          <w:bCs/>
          <w:i/>
          <w:sz w:val="26"/>
          <w:szCs w:val="26"/>
        </w:rPr>
        <w:t xml:space="preserve">: </w:t>
      </w:r>
    </w:p>
    <w:p w:rsidR="006C62A9"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Phối hợp Phòng Chính trị và Công tác Sinh viên triển khai thông báo, đôn đốc, nhắc nhở Sinh viên nghiêm túc thực hiện khám sức khỏe theo quy định. </w:t>
      </w:r>
    </w:p>
    <w:p w:rsidR="006C62A9" w:rsidRPr="00094E85" w:rsidRDefault="006C62A9" w:rsidP="00094E85">
      <w:pPr>
        <w:pStyle w:val="NormalWeb"/>
        <w:shd w:val="clear" w:color="auto" w:fill="FFFFFF"/>
        <w:spacing w:before="0" w:beforeAutospacing="0" w:after="0" w:afterAutospacing="0" w:line="360" w:lineRule="exact"/>
        <w:ind w:firstLine="720"/>
        <w:jc w:val="both"/>
        <w:rPr>
          <w:b/>
          <w:bCs/>
          <w:i/>
          <w:sz w:val="26"/>
          <w:szCs w:val="26"/>
        </w:rPr>
      </w:pPr>
      <w:r w:rsidRPr="00094E85">
        <w:rPr>
          <w:b/>
          <w:bCs/>
          <w:i/>
          <w:sz w:val="26"/>
          <w:szCs w:val="26"/>
        </w:rPr>
        <w:t xml:space="preserve">5.7. </w:t>
      </w:r>
      <w:r w:rsidR="00CA0CCE" w:rsidRPr="00094E85">
        <w:rPr>
          <w:b/>
          <w:bCs/>
          <w:i/>
          <w:sz w:val="26"/>
          <w:szCs w:val="26"/>
        </w:rPr>
        <w:t>Ban C</w:t>
      </w:r>
      <w:r w:rsidRPr="00094E85">
        <w:rPr>
          <w:b/>
          <w:bCs/>
          <w:i/>
          <w:sz w:val="26"/>
          <w:szCs w:val="26"/>
        </w:rPr>
        <w:t>án sự, Ban chấp hành Chi đoàn các lớp:</w:t>
      </w:r>
    </w:p>
    <w:p w:rsidR="006C62A9"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Triển khai thông báo, đôn đốc, nhắc nhở Sinh viên nghiêm túc thực hiện khám sức khỏe theo </w:t>
      </w:r>
      <w:r w:rsidR="000822DF" w:rsidRPr="00094E85">
        <w:rPr>
          <w:sz w:val="26"/>
          <w:szCs w:val="26"/>
        </w:rPr>
        <w:t xml:space="preserve">kế hoạch và các </w:t>
      </w:r>
      <w:r w:rsidRPr="00094E85">
        <w:rPr>
          <w:sz w:val="26"/>
          <w:szCs w:val="26"/>
        </w:rPr>
        <w:t>nội dung thông báo.</w:t>
      </w:r>
    </w:p>
    <w:p w:rsidR="006C62A9" w:rsidRPr="00094E85" w:rsidRDefault="006C62A9" w:rsidP="00094E85">
      <w:pPr>
        <w:pStyle w:val="NormalWeb"/>
        <w:shd w:val="clear" w:color="auto" w:fill="FFFFFF"/>
        <w:spacing w:before="0" w:beforeAutospacing="0" w:after="0" w:afterAutospacing="0" w:line="360" w:lineRule="exact"/>
        <w:ind w:firstLine="720"/>
        <w:jc w:val="both"/>
        <w:rPr>
          <w:b/>
          <w:i/>
          <w:sz w:val="26"/>
          <w:szCs w:val="26"/>
        </w:rPr>
      </w:pPr>
      <w:r w:rsidRPr="00094E85">
        <w:rPr>
          <w:b/>
          <w:i/>
          <w:sz w:val="26"/>
          <w:szCs w:val="26"/>
        </w:rPr>
        <w:t xml:space="preserve">5.8. Sinh viên các </w:t>
      </w:r>
      <w:r w:rsidR="009229ED" w:rsidRPr="00094E85">
        <w:rPr>
          <w:b/>
          <w:i/>
          <w:sz w:val="26"/>
          <w:szCs w:val="26"/>
        </w:rPr>
        <w:t xml:space="preserve">lớp </w:t>
      </w:r>
      <w:r w:rsidR="00796224" w:rsidRPr="00094E85">
        <w:rPr>
          <w:b/>
          <w:i/>
          <w:sz w:val="26"/>
          <w:szCs w:val="26"/>
        </w:rPr>
        <w:t>trong toàn Trường</w:t>
      </w:r>
      <w:r w:rsidRPr="00094E85">
        <w:rPr>
          <w:b/>
          <w:i/>
          <w:sz w:val="26"/>
          <w:szCs w:val="26"/>
        </w:rPr>
        <w:t>:</w:t>
      </w:r>
    </w:p>
    <w:p w:rsidR="006C62A9" w:rsidRPr="00094E85" w:rsidRDefault="006C62A9" w:rsidP="00094E85">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 </w:t>
      </w:r>
      <w:r w:rsidR="00CE62DD" w:rsidRPr="00094E85">
        <w:rPr>
          <w:sz w:val="26"/>
          <w:szCs w:val="26"/>
        </w:rPr>
        <w:t>Chủ động và sắp xếp thời gian đến</w:t>
      </w:r>
      <w:r w:rsidRPr="00094E85">
        <w:rPr>
          <w:sz w:val="26"/>
          <w:szCs w:val="26"/>
        </w:rPr>
        <w:t xml:space="preserve"> khám sức khỏe theo </w:t>
      </w:r>
      <w:r w:rsidR="00CE62DD" w:rsidRPr="00094E85">
        <w:rPr>
          <w:sz w:val="26"/>
          <w:szCs w:val="26"/>
        </w:rPr>
        <w:t>kế hoạch và chấp hành nghiêm quy định, hướng dẫn của ban tổ chức khám;</w:t>
      </w:r>
    </w:p>
    <w:p w:rsidR="006C62A9" w:rsidRPr="00094E85" w:rsidRDefault="006C62A9" w:rsidP="00094E85">
      <w:pPr>
        <w:pStyle w:val="NormalWeb"/>
        <w:shd w:val="clear" w:color="auto" w:fill="FFFFFF"/>
        <w:spacing w:before="0" w:beforeAutospacing="0" w:after="0" w:afterAutospacing="0" w:line="360" w:lineRule="exact"/>
        <w:ind w:firstLine="720"/>
        <w:jc w:val="both"/>
        <w:rPr>
          <w:bCs/>
          <w:sz w:val="26"/>
          <w:szCs w:val="26"/>
        </w:rPr>
      </w:pPr>
      <w:r w:rsidRPr="00094E85">
        <w:rPr>
          <w:bCs/>
          <w:sz w:val="26"/>
          <w:szCs w:val="26"/>
        </w:rPr>
        <w:t xml:space="preserve"> - Khi đến khám mang theo 01 ảnh 3cm x 4cm hoặc 4cm x 6cm</w:t>
      </w:r>
      <w:r w:rsidR="001453F7" w:rsidRPr="00094E85">
        <w:rPr>
          <w:bCs/>
          <w:sz w:val="26"/>
          <w:szCs w:val="26"/>
        </w:rPr>
        <w:t>; Thẻ Sinh viên, CCCD hoặc giấy tùy thân có ảnh để đối chiếu và lưu hồ sơ.</w:t>
      </w:r>
    </w:p>
    <w:p w:rsidR="001453F7" w:rsidRPr="00094E85" w:rsidRDefault="001453F7" w:rsidP="001453F7">
      <w:pPr>
        <w:pStyle w:val="NormalWeb"/>
        <w:shd w:val="clear" w:color="auto" w:fill="FFFFFF"/>
        <w:spacing w:before="0" w:beforeAutospacing="0" w:after="0" w:afterAutospacing="0"/>
        <w:ind w:firstLine="720"/>
        <w:jc w:val="both"/>
        <w:rPr>
          <w:sz w:val="16"/>
          <w:szCs w:val="26"/>
        </w:rPr>
      </w:pPr>
    </w:p>
    <w:p w:rsidR="00E9208E" w:rsidRDefault="00E9208E" w:rsidP="00E9208E">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Trên đây là kế hoạch khám sức khỏe đầu khóa, đầu năm học 2023 - 2024 cho Sinh viên </w:t>
      </w:r>
      <w:r>
        <w:rPr>
          <w:sz w:val="26"/>
          <w:szCs w:val="26"/>
        </w:rPr>
        <w:t xml:space="preserve">trong toàn Trường. </w:t>
      </w:r>
      <w:r>
        <w:rPr>
          <w:sz w:val="26"/>
          <w:szCs w:val="26"/>
          <w:lang w:val="vi-VN"/>
        </w:rPr>
        <w:t>Ban Giám Hiệu Nhà trường đề</w:t>
      </w:r>
      <w:r w:rsidRPr="00094E85">
        <w:rPr>
          <w:sz w:val="26"/>
          <w:szCs w:val="26"/>
        </w:rPr>
        <w:t xml:space="preserve"> nghị các đơn vị chức năng,</w:t>
      </w:r>
      <w:r w:rsidR="004A6C41">
        <w:rPr>
          <w:sz w:val="26"/>
          <w:szCs w:val="26"/>
        </w:rPr>
        <w:t xml:space="preserve"> cá nhân được phân công nhiệm </w:t>
      </w:r>
      <w:r w:rsidR="004A6C41">
        <w:rPr>
          <w:sz w:val="26"/>
          <w:szCs w:val="26"/>
          <w:lang w:val="vi-VN"/>
        </w:rPr>
        <w:t>vụ</w:t>
      </w:r>
      <w:bookmarkStart w:id="0" w:name="_GoBack"/>
      <w:bookmarkEnd w:id="0"/>
      <w:r w:rsidRPr="00094E85">
        <w:rPr>
          <w:sz w:val="26"/>
          <w:szCs w:val="26"/>
        </w:rPr>
        <w:t xml:space="preserve"> </w:t>
      </w:r>
      <w:r>
        <w:rPr>
          <w:sz w:val="26"/>
          <w:szCs w:val="26"/>
          <w:lang w:val="vi-VN"/>
        </w:rPr>
        <w:t>có trách nhiệm phối hợp để triển khai kế hoạch khám sức khỏe cho Sinh viên diễn ra an toàn, thuận lợi, đạt hiệu quả</w:t>
      </w:r>
      <w:r w:rsidRPr="00094E85">
        <w:rPr>
          <w:sz w:val="26"/>
          <w:szCs w:val="26"/>
        </w:rPr>
        <w:t xml:space="preserve">. </w:t>
      </w:r>
    </w:p>
    <w:p w:rsidR="004078E6" w:rsidRPr="00094E85" w:rsidRDefault="00E9208E" w:rsidP="00E9208E">
      <w:pPr>
        <w:pStyle w:val="NormalWeb"/>
        <w:shd w:val="clear" w:color="auto" w:fill="FFFFFF"/>
        <w:spacing w:before="0" w:beforeAutospacing="0" w:after="0" w:afterAutospacing="0" w:line="360" w:lineRule="exact"/>
        <w:ind w:firstLine="720"/>
        <w:jc w:val="both"/>
        <w:rPr>
          <w:sz w:val="26"/>
          <w:szCs w:val="26"/>
        </w:rPr>
      </w:pPr>
      <w:r w:rsidRPr="00094E85">
        <w:rPr>
          <w:sz w:val="26"/>
          <w:szCs w:val="26"/>
        </w:rPr>
        <w:t xml:space="preserve">Trong quá trình triển khai thực hiện, nếu có các tình huống phát sinh cần kịp thời báo cáo </w:t>
      </w:r>
      <w:r>
        <w:rPr>
          <w:sz w:val="26"/>
          <w:szCs w:val="26"/>
          <w:lang w:val="vi-VN"/>
        </w:rPr>
        <w:t xml:space="preserve">về </w:t>
      </w:r>
      <w:r w:rsidRPr="00094E85">
        <w:rPr>
          <w:sz w:val="26"/>
          <w:szCs w:val="26"/>
        </w:rPr>
        <w:t xml:space="preserve">Ban Giám hiệu </w:t>
      </w:r>
      <w:r>
        <w:rPr>
          <w:sz w:val="26"/>
          <w:szCs w:val="26"/>
          <w:lang w:val="vi-VN"/>
        </w:rPr>
        <w:t>Nhà trường (qua Phòng CT&amp;CTSV) để có phương án xử lý./</w:t>
      </w:r>
      <w:r w:rsidRPr="00094E85">
        <w:rPr>
          <w:sz w:val="26"/>
          <w:szCs w:val="26"/>
        </w:rPr>
        <w:t>.</w:t>
      </w:r>
    </w:p>
    <w:p w:rsidR="004078E6" w:rsidRPr="00094E85" w:rsidRDefault="004078E6" w:rsidP="004078E6">
      <w:pPr>
        <w:pStyle w:val="NormalWeb"/>
        <w:shd w:val="clear" w:color="auto" w:fill="FFFFFF"/>
        <w:spacing w:before="0" w:beforeAutospacing="0" w:after="0" w:afterAutospacing="0" w:line="420" w:lineRule="exact"/>
        <w:ind w:firstLine="720"/>
        <w:jc w:val="both"/>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4335"/>
        <w:gridCol w:w="97"/>
        <w:gridCol w:w="4924"/>
      </w:tblGrid>
      <w:tr w:rsidR="00094E85" w:rsidRPr="00094E85" w:rsidTr="00D511CA">
        <w:trPr>
          <w:trHeight w:val="135"/>
        </w:trPr>
        <w:tc>
          <w:tcPr>
            <w:tcW w:w="4335" w:type="dxa"/>
            <w:shd w:val="clear" w:color="auto" w:fill="FFFFFF"/>
            <w:hideMark/>
          </w:tcPr>
          <w:p w:rsidR="004078E6" w:rsidRPr="00094E85" w:rsidRDefault="004078E6" w:rsidP="001E6A9A">
            <w:pPr>
              <w:spacing w:after="0" w:line="216" w:lineRule="atLeast"/>
              <w:jc w:val="both"/>
              <w:rPr>
                <w:rFonts w:ascii="Times New Roman" w:eastAsia="Times New Roman" w:hAnsi="Times New Roman" w:cs="Times New Roman"/>
                <w:i/>
                <w:sz w:val="20"/>
                <w:szCs w:val="20"/>
              </w:rPr>
            </w:pPr>
            <w:r w:rsidRPr="00094E85">
              <w:rPr>
                <w:rFonts w:ascii="Times New Roman" w:eastAsia="Times New Roman" w:hAnsi="Times New Roman" w:cs="Times New Roman"/>
                <w:b/>
                <w:bCs/>
                <w:i/>
                <w:iCs/>
                <w:sz w:val="20"/>
                <w:szCs w:val="20"/>
              </w:rPr>
              <w:t>Nơi nhận:</w:t>
            </w:r>
          </w:p>
          <w:p w:rsidR="004078E6" w:rsidRPr="00E9208E" w:rsidRDefault="004078E6" w:rsidP="001E6A9A">
            <w:pPr>
              <w:spacing w:after="0" w:line="216" w:lineRule="atLeast"/>
              <w:jc w:val="both"/>
              <w:rPr>
                <w:rFonts w:ascii="Times New Roman" w:eastAsia="Times New Roman" w:hAnsi="Times New Roman" w:cs="Times New Roman"/>
                <w:i/>
                <w:sz w:val="20"/>
                <w:szCs w:val="20"/>
                <w:lang w:val="vi-VN"/>
              </w:rPr>
            </w:pPr>
            <w:r w:rsidRPr="00094E85">
              <w:rPr>
                <w:rFonts w:ascii="Times New Roman" w:eastAsia="Times New Roman" w:hAnsi="Times New Roman" w:cs="Times New Roman"/>
                <w:i/>
                <w:sz w:val="20"/>
                <w:szCs w:val="20"/>
              </w:rPr>
              <w:t xml:space="preserve">- </w:t>
            </w:r>
            <w:r w:rsidR="00E9208E">
              <w:rPr>
                <w:rFonts w:ascii="Times New Roman" w:eastAsia="Times New Roman" w:hAnsi="Times New Roman" w:cs="Times New Roman"/>
                <w:i/>
                <w:sz w:val="20"/>
                <w:szCs w:val="20"/>
              </w:rPr>
              <w:t xml:space="preserve">Ban Giám </w:t>
            </w:r>
            <w:r w:rsidR="00E9208E">
              <w:rPr>
                <w:rFonts w:ascii="Times New Roman" w:eastAsia="Times New Roman" w:hAnsi="Times New Roman" w:cs="Times New Roman"/>
                <w:i/>
                <w:sz w:val="20"/>
                <w:szCs w:val="20"/>
                <w:lang w:val="vi-VN"/>
              </w:rPr>
              <w:t>hiệu, CT HĐT;</w:t>
            </w:r>
          </w:p>
          <w:p w:rsidR="004078E6" w:rsidRPr="00094E85" w:rsidRDefault="004078E6" w:rsidP="001E6A9A">
            <w:pPr>
              <w:spacing w:after="0" w:line="216" w:lineRule="atLeast"/>
              <w:jc w:val="both"/>
              <w:rPr>
                <w:rFonts w:ascii="Times New Roman" w:eastAsia="Times New Roman" w:hAnsi="Times New Roman" w:cs="Times New Roman"/>
                <w:i/>
                <w:sz w:val="20"/>
                <w:szCs w:val="20"/>
              </w:rPr>
            </w:pPr>
            <w:r w:rsidRPr="00094E85">
              <w:rPr>
                <w:rFonts w:ascii="Times New Roman" w:eastAsia="Times New Roman" w:hAnsi="Times New Roman" w:cs="Times New Roman"/>
                <w:i/>
                <w:sz w:val="20"/>
                <w:szCs w:val="20"/>
              </w:rPr>
              <w:t>- Các đơn vị trong toà</w:t>
            </w:r>
            <w:r w:rsidR="001453F7" w:rsidRPr="00094E85">
              <w:rPr>
                <w:rFonts w:ascii="Times New Roman" w:eastAsia="Times New Roman" w:hAnsi="Times New Roman" w:cs="Times New Roman"/>
                <w:i/>
                <w:sz w:val="20"/>
                <w:szCs w:val="20"/>
              </w:rPr>
              <w:t>n T</w:t>
            </w:r>
            <w:r w:rsidRPr="00094E85">
              <w:rPr>
                <w:rFonts w:ascii="Times New Roman" w:eastAsia="Times New Roman" w:hAnsi="Times New Roman" w:cs="Times New Roman"/>
                <w:i/>
                <w:sz w:val="20"/>
                <w:szCs w:val="20"/>
              </w:rPr>
              <w:t>rường</w:t>
            </w:r>
            <w:r w:rsidR="001453F7" w:rsidRPr="00094E85">
              <w:rPr>
                <w:rFonts w:ascii="Times New Roman" w:eastAsia="Times New Roman" w:hAnsi="Times New Roman" w:cs="Times New Roman"/>
                <w:i/>
                <w:sz w:val="20"/>
                <w:szCs w:val="20"/>
              </w:rPr>
              <w:t xml:space="preserve"> (để phối hợp t/h);</w:t>
            </w:r>
          </w:p>
          <w:p w:rsidR="001453F7" w:rsidRPr="00094E85" w:rsidRDefault="001453F7" w:rsidP="001E6A9A">
            <w:pPr>
              <w:spacing w:after="0" w:line="216" w:lineRule="atLeast"/>
              <w:jc w:val="both"/>
              <w:rPr>
                <w:rFonts w:ascii="Times New Roman" w:eastAsia="Times New Roman" w:hAnsi="Times New Roman" w:cs="Times New Roman"/>
                <w:i/>
                <w:sz w:val="20"/>
                <w:szCs w:val="20"/>
              </w:rPr>
            </w:pPr>
            <w:r w:rsidRPr="00094E85">
              <w:rPr>
                <w:rFonts w:ascii="Times New Roman" w:eastAsia="Times New Roman" w:hAnsi="Times New Roman" w:cs="Times New Roman"/>
                <w:i/>
                <w:sz w:val="20"/>
                <w:szCs w:val="20"/>
              </w:rPr>
              <w:t>- Các lớp Sinh viên (để t/h);</w:t>
            </w:r>
          </w:p>
          <w:p w:rsidR="004078E6" w:rsidRPr="00094E85" w:rsidRDefault="001453F7" w:rsidP="001E6A9A">
            <w:pPr>
              <w:spacing w:after="0" w:line="216" w:lineRule="atLeast"/>
              <w:jc w:val="both"/>
              <w:rPr>
                <w:rFonts w:ascii="Times New Roman" w:eastAsia="Times New Roman" w:hAnsi="Times New Roman" w:cs="Times New Roman"/>
                <w:i/>
                <w:sz w:val="20"/>
                <w:szCs w:val="20"/>
              </w:rPr>
            </w:pPr>
            <w:r w:rsidRPr="00094E85">
              <w:rPr>
                <w:rFonts w:ascii="Times New Roman" w:eastAsia="Times New Roman" w:hAnsi="Times New Roman" w:cs="Times New Roman"/>
                <w:i/>
                <w:sz w:val="20"/>
                <w:szCs w:val="20"/>
              </w:rPr>
              <w:t>- Website, Fanpages;</w:t>
            </w:r>
          </w:p>
          <w:p w:rsidR="004078E6" w:rsidRPr="00094E85" w:rsidRDefault="00E9208E" w:rsidP="00E9208E">
            <w:pPr>
              <w:spacing w:after="0" w:line="135"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rPr>
              <w:t>- Lưu VT,</w:t>
            </w:r>
            <w:r w:rsidR="001453F7" w:rsidRPr="00094E85">
              <w:rPr>
                <w:rFonts w:ascii="Times New Roman" w:eastAsia="Times New Roman" w:hAnsi="Times New Roman" w:cs="Times New Roman"/>
                <w:i/>
                <w:sz w:val="20"/>
                <w:szCs w:val="20"/>
              </w:rPr>
              <w:t xml:space="preserve"> </w:t>
            </w:r>
            <w:r w:rsidR="00D179FB" w:rsidRPr="00094E85">
              <w:rPr>
                <w:rFonts w:ascii="Times New Roman" w:eastAsia="Times New Roman" w:hAnsi="Times New Roman" w:cs="Times New Roman"/>
                <w:i/>
                <w:sz w:val="20"/>
                <w:szCs w:val="20"/>
              </w:rPr>
              <w:t>CT&amp;</w:t>
            </w:r>
            <w:r w:rsidR="001453F7" w:rsidRPr="00094E85">
              <w:rPr>
                <w:rFonts w:ascii="Times New Roman" w:eastAsia="Times New Roman" w:hAnsi="Times New Roman" w:cs="Times New Roman"/>
                <w:i/>
                <w:sz w:val="20"/>
                <w:szCs w:val="20"/>
              </w:rPr>
              <w:t>CTSV</w:t>
            </w:r>
            <w:r w:rsidR="004078E6" w:rsidRPr="00094E85">
              <w:rPr>
                <w:rFonts w:ascii="Times New Roman" w:eastAsia="Times New Roman" w:hAnsi="Times New Roman" w:cs="Times New Roman"/>
                <w:i/>
                <w:sz w:val="20"/>
                <w:szCs w:val="20"/>
              </w:rPr>
              <w:t>.</w:t>
            </w:r>
          </w:p>
        </w:tc>
        <w:tc>
          <w:tcPr>
            <w:tcW w:w="0" w:type="auto"/>
            <w:shd w:val="clear" w:color="auto" w:fill="FFFFFF"/>
            <w:hideMark/>
          </w:tcPr>
          <w:p w:rsidR="004078E6" w:rsidRPr="00094E85" w:rsidRDefault="004078E6" w:rsidP="001E6A9A">
            <w:pPr>
              <w:spacing w:after="45" w:line="135" w:lineRule="atLeast"/>
              <w:jc w:val="both"/>
              <w:rPr>
                <w:rFonts w:ascii="Times New Roman" w:eastAsia="Times New Roman" w:hAnsi="Times New Roman" w:cs="Times New Roman"/>
                <w:sz w:val="24"/>
                <w:szCs w:val="24"/>
              </w:rPr>
            </w:pPr>
            <w:r w:rsidRPr="00094E85">
              <w:rPr>
                <w:rFonts w:ascii="Times New Roman" w:eastAsia="Times New Roman" w:hAnsi="Times New Roman" w:cs="Times New Roman"/>
                <w:sz w:val="24"/>
                <w:szCs w:val="24"/>
              </w:rPr>
              <w:t> </w:t>
            </w:r>
          </w:p>
        </w:tc>
        <w:tc>
          <w:tcPr>
            <w:tcW w:w="4924" w:type="dxa"/>
            <w:shd w:val="clear" w:color="auto" w:fill="FFFFFF"/>
            <w:hideMark/>
          </w:tcPr>
          <w:p w:rsidR="004078E6" w:rsidRPr="001B5C20" w:rsidRDefault="000822DF" w:rsidP="001E6A9A">
            <w:pPr>
              <w:spacing w:after="0" w:line="216" w:lineRule="atLeast"/>
              <w:jc w:val="center"/>
              <w:rPr>
                <w:rFonts w:ascii="Times New Roman" w:eastAsia="Times New Roman" w:hAnsi="Times New Roman" w:cs="Times New Roman"/>
                <w:bCs/>
                <w:sz w:val="26"/>
                <w:szCs w:val="24"/>
              </w:rPr>
            </w:pPr>
            <w:r w:rsidRPr="001B5C20">
              <w:rPr>
                <w:rFonts w:ascii="Times New Roman" w:eastAsia="Times New Roman" w:hAnsi="Times New Roman" w:cs="Times New Roman"/>
                <w:bCs/>
                <w:sz w:val="26"/>
                <w:szCs w:val="24"/>
              </w:rPr>
              <w:t>KT/</w:t>
            </w:r>
            <w:r w:rsidR="004078E6" w:rsidRPr="001B5C20">
              <w:rPr>
                <w:rFonts w:ascii="Times New Roman" w:eastAsia="Times New Roman" w:hAnsi="Times New Roman" w:cs="Times New Roman"/>
                <w:bCs/>
                <w:sz w:val="26"/>
                <w:szCs w:val="24"/>
              </w:rPr>
              <w:t>HIỆU TRƯỞNG</w:t>
            </w:r>
          </w:p>
          <w:p w:rsidR="000822DF" w:rsidRPr="001B5C20" w:rsidRDefault="000822DF" w:rsidP="001E6A9A">
            <w:pPr>
              <w:spacing w:after="0" w:line="216" w:lineRule="atLeast"/>
              <w:jc w:val="center"/>
              <w:rPr>
                <w:rFonts w:ascii="Times New Roman" w:eastAsia="Times New Roman" w:hAnsi="Times New Roman" w:cs="Times New Roman"/>
                <w:b/>
                <w:sz w:val="26"/>
                <w:szCs w:val="24"/>
              </w:rPr>
            </w:pPr>
            <w:r w:rsidRPr="001B5C20">
              <w:rPr>
                <w:rFonts w:ascii="Times New Roman" w:eastAsia="Times New Roman" w:hAnsi="Times New Roman" w:cs="Times New Roman"/>
                <w:b/>
                <w:bCs/>
                <w:sz w:val="26"/>
                <w:szCs w:val="24"/>
              </w:rPr>
              <w:t>PHÓ HIỆU TRƯỞNG</w:t>
            </w:r>
          </w:p>
          <w:p w:rsidR="001453F7" w:rsidRPr="001B5C20" w:rsidRDefault="001453F7" w:rsidP="001E6A9A">
            <w:pPr>
              <w:spacing w:after="0" w:line="216" w:lineRule="atLeast"/>
              <w:jc w:val="center"/>
              <w:rPr>
                <w:rFonts w:ascii="Times New Roman" w:eastAsia="Times New Roman" w:hAnsi="Times New Roman" w:cs="Times New Roman"/>
                <w:i/>
                <w:sz w:val="26"/>
                <w:szCs w:val="24"/>
              </w:rPr>
            </w:pPr>
          </w:p>
          <w:p w:rsidR="001453F7" w:rsidRPr="001B5C20" w:rsidRDefault="001453F7" w:rsidP="001E6A9A">
            <w:pPr>
              <w:spacing w:after="0" w:line="216" w:lineRule="atLeast"/>
              <w:jc w:val="center"/>
              <w:rPr>
                <w:rFonts w:ascii="Times New Roman" w:eastAsia="Times New Roman" w:hAnsi="Times New Roman" w:cs="Times New Roman"/>
                <w:i/>
                <w:sz w:val="26"/>
                <w:szCs w:val="24"/>
              </w:rPr>
            </w:pPr>
          </w:p>
          <w:p w:rsidR="004729D3" w:rsidRPr="00864936" w:rsidRDefault="001B5C20" w:rsidP="001E6A9A">
            <w:pPr>
              <w:spacing w:after="0" w:line="216" w:lineRule="atLeast"/>
              <w:jc w:val="center"/>
              <w:rPr>
                <w:rFonts w:ascii="Times New Roman" w:eastAsia="Times New Roman" w:hAnsi="Times New Roman" w:cs="Times New Roman"/>
                <w:i/>
                <w:sz w:val="24"/>
                <w:szCs w:val="24"/>
              </w:rPr>
            </w:pPr>
            <w:r w:rsidRPr="00864936">
              <w:rPr>
                <w:rFonts w:ascii="Times New Roman" w:eastAsia="Times New Roman" w:hAnsi="Times New Roman" w:cs="Times New Roman"/>
                <w:i/>
                <w:sz w:val="24"/>
                <w:szCs w:val="24"/>
              </w:rPr>
              <w:t>(đã ký)</w:t>
            </w:r>
          </w:p>
          <w:p w:rsidR="00D179FB" w:rsidRPr="00864936" w:rsidRDefault="00D179FB" w:rsidP="001E6A9A">
            <w:pPr>
              <w:spacing w:after="0" w:line="216" w:lineRule="atLeast"/>
              <w:jc w:val="center"/>
              <w:rPr>
                <w:rFonts w:ascii="Times New Roman" w:eastAsia="Times New Roman" w:hAnsi="Times New Roman" w:cs="Times New Roman"/>
                <w:sz w:val="26"/>
                <w:szCs w:val="24"/>
              </w:rPr>
            </w:pPr>
          </w:p>
          <w:p w:rsidR="004078E6" w:rsidRPr="001B5C20" w:rsidRDefault="004078E6" w:rsidP="001E6A9A">
            <w:pPr>
              <w:spacing w:after="0" w:line="216" w:lineRule="atLeast"/>
              <w:jc w:val="center"/>
              <w:rPr>
                <w:rFonts w:ascii="Times New Roman" w:eastAsia="Times New Roman" w:hAnsi="Times New Roman" w:cs="Times New Roman"/>
                <w:sz w:val="26"/>
                <w:szCs w:val="24"/>
              </w:rPr>
            </w:pPr>
          </w:p>
          <w:p w:rsidR="004078E6" w:rsidRPr="00094E85" w:rsidRDefault="004078E6" w:rsidP="000822DF">
            <w:pPr>
              <w:spacing w:after="0" w:line="216" w:lineRule="atLeast"/>
              <w:jc w:val="center"/>
              <w:rPr>
                <w:rFonts w:ascii="Times New Roman" w:eastAsia="Times New Roman" w:hAnsi="Times New Roman" w:cs="Times New Roman"/>
                <w:i/>
                <w:sz w:val="24"/>
                <w:szCs w:val="24"/>
              </w:rPr>
            </w:pPr>
            <w:r w:rsidRPr="001B5C20">
              <w:rPr>
                <w:rFonts w:ascii="Times New Roman" w:eastAsia="Times New Roman" w:hAnsi="Times New Roman" w:cs="Times New Roman"/>
                <w:sz w:val="26"/>
                <w:szCs w:val="24"/>
              </w:rPr>
              <w:t> </w:t>
            </w:r>
            <w:r w:rsidRPr="001B5C20">
              <w:rPr>
                <w:rFonts w:ascii="Times New Roman" w:eastAsia="Times New Roman" w:hAnsi="Times New Roman" w:cs="Times New Roman"/>
                <w:b/>
                <w:bCs/>
                <w:i/>
                <w:sz w:val="26"/>
                <w:szCs w:val="24"/>
              </w:rPr>
              <w:t xml:space="preserve">TS. </w:t>
            </w:r>
            <w:r w:rsidR="000822DF" w:rsidRPr="001B5C20">
              <w:rPr>
                <w:rFonts w:ascii="Times New Roman" w:eastAsia="Times New Roman" w:hAnsi="Times New Roman" w:cs="Times New Roman"/>
                <w:b/>
                <w:bCs/>
                <w:i/>
                <w:sz w:val="26"/>
                <w:szCs w:val="24"/>
              </w:rPr>
              <w:t>Nguyễn Ngọc Khương</w:t>
            </w:r>
          </w:p>
        </w:tc>
      </w:tr>
    </w:tbl>
    <w:p w:rsidR="00DC3822" w:rsidRPr="00094E85" w:rsidRDefault="00DC3822" w:rsidP="003C5221">
      <w:pPr>
        <w:shd w:val="clear" w:color="auto" w:fill="FFFFFF"/>
        <w:spacing w:before="90" w:after="0" w:line="324" w:lineRule="atLeast"/>
        <w:rPr>
          <w:szCs w:val="28"/>
        </w:rPr>
      </w:pPr>
    </w:p>
    <w:sectPr w:rsidR="00DC3822" w:rsidRPr="00094E85" w:rsidSect="003C5221">
      <w:footerReference w:type="default" r:id="rId8"/>
      <w:pgSz w:w="11907" w:h="16840" w:code="9"/>
      <w:pgMar w:top="851" w:right="1134" w:bottom="567" w:left="1701"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5DA" w:rsidRDefault="00CC25DA" w:rsidP="0077016D">
      <w:pPr>
        <w:spacing w:after="0" w:line="240" w:lineRule="auto"/>
      </w:pPr>
      <w:r>
        <w:separator/>
      </w:r>
    </w:p>
  </w:endnote>
  <w:endnote w:type="continuationSeparator" w:id="0">
    <w:p w:rsidR="00CC25DA" w:rsidRDefault="00CC25DA" w:rsidP="0077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52606"/>
      <w:docPartObj>
        <w:docPartGallery w:val="Page Numbers (Bottom of Page)"/>
        <w:docPartUnique/>
      </w:docPartObj>
    </w:sdtPr>
    <w:sdtEndPr>
      <w:rPr>
        <w:noProof/>
      </w:rPr>
    </w:sdtEndPr>
    <w:sdtContent>
      <w:p w:rsidR="0077016D" w:rsidRDefault="00724B56">
        <w:pPr>
          <w:pStyle w:val="Footer"/>
          <w:jc w:val="right"/>
        </w:pPr>
        <w:r>
          <w:fldChar w:fldCharType="begin"/>
        </w:r>
        <w:r w:rsidR="0077016D">
          <w:instrText xml:space="preserve"> PAGE   \* MERGEFORMAT </w:instrText>
        </w:r>
        <w:r>
          <w:fldChar w:fldCharType="separate"/>
        </w:r>
        <w:r w:rsidR="004A6C41">
          <w:rPr>
            <w:noProof/>
          </w:rPr>
          <w:t>3</w:t>
        </w:r>
        <w:r>
          <w:rPr>
            <w:noProof/>
          </w:rPr>
          <w:fldChar w:fldCharType="end"/>
        </w:r>
      </w:p>
    </w:sdtContent>
  </w:sdt>
  <w:p w:rsidR="0077016D" w:rsidRDefault="007701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5DA" w:rsidRDefault="00CC25DA" w:rsidP="0077016D">
      <w:pPr>
        <w:spacing w:after="0" w:line="240" w:lineRule="auto"/>
      </w:pPr>
      <w:r>
        <w:separator/>
      </w:r>
    </w:p>
  </w:footnote>
  <w:footnote w:type="continuationSeparator" w:id="0">
    <w:p w:rsidR="00CC25DA" w:rsidRDefault="00CC25DA" w:rsidP="0077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46A47"/>
    <w:multiLevelType w:val="hybridMultilevel"/>
    <w:tmpl w:val="F484F310"/>
    <w:lvl w:ilvl="0" w:tplc="27262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943CAE"/>
    <w:multiLevelType w:val="hybridMultilevel"/>
    <w:tmpl w:val="FCB204DE"/>
    <w:lvl w:ilvl="0" w:tplc="EA5692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8D34193"/>
    <w:multiLevelType w:val="hybridMultilevel"/>
    <w:tmpl w:val="D10A13A8"/>
    <w:lvl w:ilvl="0" w:tplc="7C62327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016D"/>
    <w:rsid w:val="00026095"/>
    <w:rsid w:val="00027739"/>
    <w:rsid w:val="00080D75"/>
    <w:rsid w:val="000822DF"/>
    <w:rsid w:val="00094E85"/>
    <w:rsid w:val="000A0291"/>
    <w:rsid w:val="000A051D"/>
    <w:rsid w:val="00102E69"/>
    <w:rsid w:val="00113D26"/>
    <w:rsid w:val="0011586D"/>
    <w:rsid w:val="001453F7"/>
    <w:rsid w:val="00152CCD"/>
    <w:rsid w:val="00184B7B"/>
    <w:rsid w:val="00193F86"/>
    <w:rsid w:val="001B5C20"/>
    <w:rsid w:val="001C666E"/>
    <w:rsid w:val="002329A8"/>
    <w:rsid w:val="002426E8"/>
    <w:rsid w:val="002A109E"/>
    <w:rsid w:val="003721A2"/>
    <w:rsid w:val="003A17A9"/>
    <w:rsid w:val="003C2993"/>
    <w:rsid w:val="003C5221"/>
    <w:rsid w:val="003C7734"/>
    <w:rsid w:val="004078E6"/>
    <w:rsid w:val="004729D3"/>
    <w:rsid w:val="00476F0D"/>
    <w:rsid w:val="00482300"/>
    <w:rsid w:val="004A6C41"/>
    <w:rsid w:val="004B27DA"/>
    <w:rsid w:val="004C402A"/>
    <w:rsid w:val="004D7498"/>
    <w:rsid w:val="004F5CB9"/>
    <w:rsid w:val="00500C7A"/>
    <w:rsid w:val="00583701"/>
    <w:rsid w:val="005B11B3"/>
    <w:rsid w:val="005C021A"/>
    <w:rsid w:val="005C0390"/>
    <w:rsid w:val="005F5543"/>
    <w:rsid w:val="00627FBD"/>
    <w:rsid w:val="006825E1"/>
    <w:rsid w:val="006C62A9"/>
    <w:rsid w:val="006E4AFB"/>
    <w:rsid w:val="0070221A"/>
    <w:rsid w:val="00724B56"/>
    <w:rsid w:val="0077016D"/>
    <w:rsid w:val="007950CC"/>
    <w:rsid w:val="00796224"/>
    <w:rsid w:val="007E77E0"/>
    <w:rsid w:val="00804555"/>
    <w:rsid w:val="00804D80"/>
    <w:rsid w:val="008254B8"/>
    <w:rsid w:val="00863780"/>
    <w:rsid w:val="00864936"/>
    <w:rsid w:val="00891F0D"/>
    <w:rsid w:val="008A2389"/>
    <w:rsid w:val="008A3F6E"/>
    <w:rsid w:val="008D2F1E"/>
    <w:rsid w:val="009229ED"/>
    <w:rsid w:val="00932497"/>
    <w:rsid w:val="009A3493"/>
    <w:rsid w:val="009B21DA"/>
    <w:rsid w:val="009E6EAC"/>
    <w:rsid w:val="00A473B7"/>
    <w:rsid w:val="00A775DE"/>
    <w:rsid w:val="00AB21CF"/>
    <w:rsid w:val="00AC3C36"/>
    <w:rsid w:val="00AF7525"/>
    <w:rsid w:val="00B30615"/>
    <w:rsid w:val="00B5787E"/>
    <w:rsid w:val="00BA77A6"/>
    <w:rsid w:val="00BE708D"/>
    <w:rsid w:val="00BF1B28"/>
    <w:rsid w:val="00C43F92"/>
    <w:rsid w:val="00C65C6E"/>
    <w:rsid w:val="00CA0CCE"/>
    <w:rsid w:val="00CC25DA"/>
    <w:rsid w:val="00CC3E3F"/>
    <w:rsid w:val="00CC5C1F"/>
    <w:rsid w:val="00CD1707"/>
    <w:rsid w:val="00CD480F"/>
    <w:rsid w:val="00CE62DD"/>
    <w:rsid w:val="00D0163B"/>
    <w:rsid w:val="00D14353"/>
    <w:rsid w:val="00D179FB"/>
    <w:rsid w:val="00D30572"/>
    <w:rsid w:val="00D511CA"/>
    <w:rsid w:val="00D55AC0"/>
    <w:rsid w:val="00D717CE"/>
    <w:rsid w:val="00D73524"/>
    <w:rsid w:val="00D81F7F"/>
    <w:rsid w:val="00DC3822"/>
    <w:rsid w:val="00E03DBA"/>
    <w:rsid w:val="00E06391"/>
    <w:rsid w:val="00E43188"/>
    <w:rsid w:val="00E9208E"/>
    <w:rsid w:val="00EC3378"/>
    <w:rsid w:val="00EC37FA"/>
    <w:rsid w:val="00F20F42"/>
    <w:rsid w:val="00F41775"/>
    <w:rsid w:val="00F90083"/>
    <w:rsid w:val="00F9039D"/>
    <w:rsid w:val="00FF16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421283"/>
  <w15:docId w15:val="{4448EC9F-BA3E-4B48-9355-6B86EEA2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1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293384013783015487s17">
    <w:name w:val="m_-2293384013783015487s17"/>
    <w:basedOn w:val="Normal"/>
    <w:rsid w:val="00770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293384013783015487bumpedfont15">
    <w:name w:val="m_-2293384013783015487bumpedfont15"/>
    <w:basedOn w:val="DefaultParagraphFont"/>
    <w:rsid w:val="0077016D"/>
  </w:style>
  <w:style w:type="character" w:styleId="Emphasis">
    <w:name w:val="Emphasis"/>
    <w:basedOn w:val="DefaultParagraphFont"/>
    <w:uiPriority w:val="20"/>
    <w:qFormat/>
    <w:rsid w:val="0077016D"/>
    <w:rPr>
      <w:i/>
      <w:iCs/>
    </w:rPr>
  </w:style>
  <w:style w:type="paragraph" w:customStyle="1" w:styleId="m-1697915193519862047s5">
    <w:name w:val="m_-1697915193519862047s5"/>
    <w:basedOn w:val="Normal"/>
    <w:rsid w:val="00770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697915193519862047s4">
    <w:name w:val="m_-1697915193519862047s4"/>
    <w:basedOn w:val="DefaultParagraphFont"/>
    <w:rsid w:val="0077016D"/>
  </w:style>
  <w:style w:type="character" w:customStyle="1" w:styleId="m-1697915193519862047s6">
    <w:name w:val="m_-1697915193519862047s6"/>
    <w:basedOn w:val="DefaultParagraphFont"/>
    <w:rsid w:val="0077016D"/>
  </w:style>
  <w:style w:type="character" w:customStyle="1" w:styleId="m-1697915193519862047s8">
    <w:name w:val="m_-1697915193519862047s8"/>
    <w:basedOn w:val="DefaultParagraphFont"/>
    <w:rsid w:val="0077016D"/>
  </w:style>
  <w:style w:type="paragraph" w:styleId="Header">
    <w:name w:val="header"/>
    <w:basedOn w:val="Normal"/>
    <w:link w:val="HeaderChar"/>
    <w:uiPriority w:val="99"/>
    <w:unhideWhenUsed/>
    <w:rsid w:val="00770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6D"/>
  </w:style>
  <w:style w:type="paragraph" w:styleId="Footer">
    <w:name w:val="footer"/>
    <w:basedOn w:val="Normal"/>
    <w:link w:val="FooterChar"/>
    <w:uiPriority w:val="99"/>
    <w:unhideWhenUsed/>
    <w:rsid w:val="00770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6D"/>
  </w:style>
  <w:style w:type="character" w:customStyle="1" w:styleId="m-1697915193519862047s11">
    <w:name w:val="m_-1697915193519862047s11"/>
    <w:basedOn w:val="DefaultParagraphFont"/>
    <w:rsid w:val="0077016D"/>
  </w:style>
  <w:style w:type="character" w:customStyle="1" w:styleId="m-1697915193519862047s12">
    <w:name w:val="m_-1697915193519862047s12"/>
    <w:basedOn w:val="DefaultParagraphFont"/>
    <w:rsid w:val="0077016D"/>
  </w:style>
  <w:style w:type="paragraph" w:customStyle="1" w:styleId="m-1697915193519862047s27">
    <w:name w:val="m_-1697915193519862047s27"/>
    <w:basedOn w:val="Normal"/>
    <w:rsid w:val="00770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697915193519862047s26">
    <w:name w:val="m_-1697915193519862047s26"/>
    <w:basedOn w:val="DefaultParagraphFont"/>
    <w:rsid w:val="0077016D"/>
  </w:style>
  <w:style w:type="paragraph" w:customStyle="1" w:styleId="m-1697915193519862047s28">
    <w:name w:val="m_-1697915193519862047s28"/>
    <w:basedOn w:val="Normal"/>
    <w:rsid w:val="00770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697915193519862047s29">
    <w:name w:val="m_-1697915193519862047s29"/>
    <w:basedOn w:val="DefaultParagraphFont"/>
    <w:rsid w:val="0077016D"/>
  </w:style>
  <w:style w:type="paragraph" w:customStyle="1" w:styleId="m-1697915193519862047s31">
    <w:name w:val="m_-1697915193519862047s31"/>
    <w:basedOn w:val="Normal"/>
    <w:rsid w:val="007701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5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6E"/>
    <w:rPr>
      <w:rFonts w:ascii="Segoe UI" w:hAnsi="Segoe UI" w:cs="Segoe UI"/>
      <w:sz w:val="18"/>
      <w:szCs w:val="18"/>
    </w:rPr>
  </w:style>
  <w:style w:type="character" w:styleId="Hyperlink">
    <w:name w:val="Hyperlink"/>
    <w:basedOn w:val="DefaultParagraphFont"/>
    <w:uiPriority w:val="99"/>
    <w:unhideWhenUsed/>
    <w:rsid w:val="00AC3C36"/>
    <w:rPr>
      <w:color w:val="0000FF" w:themeColor="hyperlink"/>
      <w:u w:val="single"/>
    </w:rPr>
  </w:style>
  <w:style w:type="paragraph" w:styleId="BodyTextIndent">
    <w:name w:val="Body Text Indent"/>
    <w:basedOn w:val="Normal"/>
    <w:link w:val="BodyTextIndentChar"/>
    <w:rsid w:val="007950CC"/>
    <w:pPr>
      <w:spacing w:after="0" w:line="240" w:lineRule="auto"/>
      <w:ind w:firstLine="426"/>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950CC"/>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92939">
      <w:bodyDiv w:val="1"/>
      <w:marLeft w:val="0"/>
      <w:marRight w:val="0"/>
      <w:marTop w:val="0"/>
      <w:marBottom w:val="0"/>
      <w:divBdr>
        <w:top w:val="none" w:sz="0" w:space="0" w:color="auto"/>
        <w:left w:val="none" w:sz="0" w:space="0" w:color="auto"/>
        <w:bottom w:val="none" w:sz="0" w:space="0" w:color="auto"/>
        <w:right w:val="none" w:sz="0" w:space="0" w:color="auto"/>
      </w:divBdr>
    </w:div>
    <w:div w:id="790981552">
      <w:bodyDiv w:val="1"/>
      <w:marLeft w:val="0"/>
      <w:marRight w:val="0"/>
      <w:marTop w:val="0"/>
      <w:marBottom w:val="0"/>
      <w:divBdr>
        <w:top w:val="none" w:sz="0" w:space="0" w:color="auto"/>
        <w:left w:val="none" w:sz="0" w:space="0" w:color="auto"/>
        <w:bottom w:val="none" w:sz="0" w:space="0" w:color="auto"/>
        <w:right w:val="none" w:sz="0" w:space="0" w:color="auto"/>
      </w:divBdr>
      <w:divsChild>
        <w:div w:id="1611354248">
          <w:marLeft w:val="0"/>
          <w:marRight w:val="0"/>
          <w:marTop w:val="0"/>
          <w:marBottom w:val="0"/>
          <w:divBdr>
            <w:top w:val="none" w:sz="0" w:space="0" w:color="auto"/>
            <w:left w:val="none" w:sz="0" w:space="0" w:color="auto"/>
            <w:bottom w:val="none" w:sz="0" w:space="0" w:color="auto"/>
            <w:right w:val="none" w:sz="0" w:space="0" w:color="auto"/>
          </w:divBdr>
        </w:div>
        <w:div w:id="20907869">
          <w:marLeft w:val="0"/>
          <w:marRight w:val="0"/>
          <w:marTop w:val="0"/>
          <w:marBottom w:val="0"/>
          <w:divBdr>
            <w:top w:val="none" w:sz="0" w:space="0" w:color="auto"/>
            <w:left w:val="none" w:sz="0" w:space="0" w:color="auto"/>
            <w:bottom w:val="none" w:sz="0" w:space="0" w:color="auto"/>
            <w:right w:val="none" w:sz="0" w:space="0" w:color="auto"/>
          </w:divBdr>
        </w:div>
        <w:div w:id="270167053">
          <w:marLeft w:val="0"/>
          <w:marRight w:val="0"/>
          <w:marTop w:val="0"/>
          <w:marBottom w:val="0"/>
          <w:divBdr>
            <w:top w:val="none" w:sz="0" w:space="0" w:color="auto"/>
            <w:left w:val="none" w:sz="0" w:space="0" w:color="auto"/>
            <w:bottom w:val="none" w:sz="0" w:space="0" w:color="auto"/>
            <w:right w:val="none" w:sz="0" w:space="0" w:color="auto"/>
          </w:divBdr>
        </w:div>
      </w:divsChild>
    </w:div>
    <w:div w:id="795176580">
      <w:bodyDiv w:val="1"/>
      <w:marLeft w:val="0"/>
      <w:marRight w:val="0"/>
      <w:marTop w:val="0"/>
      <w:marBottom w:val="0"/>
      <w:divBdr>
        <w:top w:val="none" w:sz="0" w:space="0" w:color="auto"/>
        <w:left w:val="none" w:sz="0" w:space="0" w:color="auto"/>
        <w:bottom w:val="none" w:sz="0" w:space="0" w:color="auto"/>
        <w:right w:val="none" w:sz="0" w:space="0" w:color="auto"/>
      </w:divBdr>
      <w:divsChild>
        <w:div w:id="2087143040">
          <w:marLeft w:val="0"/>
          <w:marRight w:val="0"/>
          <w:marTop w:val="0"/>
          <w:marBottom w:val="0"/>
          <w:divBdr>
            <w:top w:val="none" w:sz="0" w:space="0" w:color="auto"/>
            <w:left w:val="none" w:sz="0" w:space="0" w:color="auto"/>
            <w:bottom w:val="none" w:sz="0" w:space="0" w:color="auto"/>
            <w:right w:val="none" w:sz="0" w:space="0" w:color="auto"/>
          </w:divBdr>
        </w:div>
        <w:div w:id="1222593192">
          <w:marLeft w:val="0"/>
          <w:marRight w:val="0"/>
          <w:marTop w:val="0"/>
          <w:marBottom w:val="0"/>
          <w:divBdr>
            <w:top w:val="none" w:sz="0" w:space="0" w:color="auto"/>
            <w:left w:val="none" w:sz="0" w:space="0" w:color="auto"/>
            <w:bottom w:val="none" w:sz="0" w:space="0" w:color="auto"/>
            <w:right w:val="none" w:sz="0" w:space="0" w:color="auto"/>
          </w:divBdr>
        </w:div>
      </w:divsChild>
    </w:div>
    <w:div w:id="911547182">
      <w:bodyDiv w:val="1"/>
      <w:marLeft w:val="0"/>
      <w:marRight w:val="0"/>
      <w:marTop w:val="0"/>
      <w:marBottom w:val="0"/>
      <w:divBdr>
        <w:top w:val="none" w:sz="0" w:space="0" w:color="auto"/>
        <w:left w:val="none" w:sz="0" w:space="0" w:color="auto"/>
        <w:bottom w:val="none" w:sz="0" w:space="0" w:color="auto"/>
        <w:right w:val="none" w:sz="0" w:space="0" w:color="auto"/>
      </w:divBdr>
      <w:divsChild>
        <w:div w:id="2138646364">
          <w:marLeft w:val="0"/>
          <w:marRight w:val="0"/>
          <w:marTop w:val="0"/>
          <w:marBottom w:val="0"/>
          <w:divBdr>
            <w:top w:val="none" w:sz="0" w:space="0" w:color="auto"/>
            <w:left w:val="none" w:sz="0" w:space="0" w:color="auto"/>
            <w:bottom w:val="none" w:sz="0" w:space="0" w:color="auto"/>
            <w:right w:val="none" w:sz="0" w:space="0" w:color="auto"/>
          </w:divBdr>
        </w:div>
        <w:div w:id="156463402">
          <w:marLeft w:val="0"/>
          <w:marRight w:val="0"/>
          <w:marTop w:val="0"/>
          <w:marBottom w:val="0"/>
          <w:divBdr>
            <w:top w:val="none" w:sz="0" w:space="0" w:color="auto"/>
            <w:left w:val="none" w:sz="0" w:space="0" w:color="auto"/>
            <w:bottom w:val="none" w:sz="0" w:space="0" w:color="auto"/>
            <w:right w:val="none" w:sz="0" w:space="0" w:color="auto"/>
          </w:divBdr>
        </w:div>
      </w:divsChild>
    </w:div>
    <w:div w:id="18780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ti.edu.vn/thong-bao-ve-viec-huong-dan-to-chuc-thuc-hien-chuong-trinh-chao-tan-sinh-vien-khoa-17-cua-cac-khoa-chuyen-mon-va-cac-noi-dung-hoc-tap-trong-tuan-sinh-hoat-cong-dan-sinh-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truongcom1110@hotmail.com</cp:lastModifiedBy>
  <cp:revision>31</cp:revision>
  <cp:lastPrinted>2023-09-07T07:05:00Z</cp:lastPrinted>
  <dcterms:created xsi:type="dcterms:W3CDTF">2023-09-06T03:09:00Z</dcterms:created>
  <dcterms:modified xsi:type="dcterms:W3CDTF">2023-09-08T03:40:00Z</dcterms:modified>
</cp:coreProperties>
</file>