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2" w:type="dxa"/>
        <w:jc w:val="center"/>
        <w:tblCellMar>
          <w:left w:w="10" w:type="dxa"/>
          <w:right w:w="10" w:type="dxa"/>
        </w:tblCellMar>
        <w:tblLook w:val="0000" w:firstRow="0" w:lastRow="0" w:firstColumn="0" w:lastColumn="0" w:noHBand="0" w:noVBand="0"/>
      </w:tblPr>
      <w:tblGrid>
        <w:gridCol w:w="5284"/>
        <w:gridCol w:w="5178"/>
      </w:tblGrid>
      <w:tr w:rsidR="00B340B1" w:rsidRPr="008B09EC" w:rsidTr="00557B84">
        <w:trPr>
          <w:trHeight w:val="1"/>
          <w:jc w:val="center"/>
        </w:trPr>
        <w:tc>
          <w:tcPr>
            <w:tcW w:w="5284" w:type="dxa"/>
            <w:shd w:val="clear" w:color="auto" w:fill="auto"/>
            <w:tcMar>
              <w:left w:w="108" w:type="dxa"/>
              <w:right w:w="108" w:type="dxa"/>
            </w:tcMar>
          </w:tcPr>
          <w:p w:rsidR="00A01223" w:rsidRPr="008B09EC" w:rsidRDefault="00AC22B2" w:rsidP="00936BB1">
            <w:pPr>
              <w:pStyle w:val="Heading7"/>
              <w:spacing w:before="0" w:beforeAutospacing="0" w:after="0" w:afterAutospacing="0" w:line="320" w:lineRule="exact"/>
              <w:jc w:val="center"/>
              <w:rPr>
                <w:sz w:val="26"/>
                <w:szCs w:val="26"/>
                <w:shd w:val="clear" w:color="auto" w:fill="FFFFFF"/>
              </w:rPr>
            </w:pPr>
            <w:r w:rsidRPr="008B09EC">
              <w:rPr>
                <w:sz w:val="26"/>
                <w:szCs w:val="26"/>
                <w:shd w:val="clear" w:color="auto" w:fill="FFFFFF"/>
              </w:rPr>
              <w:t xml:space="preserve">ĐẢNG </w:t>
            </w:r>
            <w:r w:rsidR="000C1A3D" w:rsidRPr="008B09EC">
              <w:rPr>
                <w:sz w:val="26"/>
                <w:szCs w:val="26"/>
                <w:shd w:val="clear" w:color="auto" w:fill="FFFFFF"/>
              </w:rPr>
              <w:t>ỦY</w:t>
            </w:r>
            <w:r w:rsidRPr="008B09EC">
              <w:rPr>
                <w:sz w:val="26"/>
                <w:szCs w:val="26"/>
                <w:shd w:val="clear" w:color="auto" w:fill="FFFFFF"/>
              </w:rPr>
              <w:t xml:space="preserve"> KHỐI CÁC CƠ QUAN VÀ</w:t>
            </w:r>
          </w:p>
          <w:p w:rsidR="00A01223" w:rsidRPr="008B09EC" w:rsidRDefault="00AC22B2" w:rsidP="00936BB1">
            <w:pPr>
              <w:pStyle w:val="Heading7"/>
              <w:spacing w:before="0" w:beforeAutospacing="0" w:after="0" w:afterAutospacing="0" w:line="320" w:lineRule="exact"/>
              <w:jc w:val="center"/>
              <w:rPr>
                <w:sz w:val="26"/>
                <w:szCs w:val="26"/>
                <w:shd w:val="clear" w:color="auto" w:fill="FFFFFF"/>
              </w:rPr>
            </w:pPr>
            <w:r w:rsidRPr="008B09EC">
              <w:rPr>
                <w:sz w:val="26"/>
                <w:szCs w:val="26"/>
                <w:shd w:val="clear" w:color="auto" w:fill="FFFFFF"/>
              </w:rPr>
              <w:t>DOANH NGHIỆP TỈNH NAM ĐỊNH</w:t>
            </w:r>
          </w:p>
          <w:p w:rsidR="00CB7EF9" w:rsidRPr="008B09EC" w:rsidRDefault="00AC22B2" w:rsidP="00936BB1">
            <w:pPr>
              <w:pStyle w:val="Heading7"/>
              <w:spacing w:before="0" w:beforeAutospacing="0" w:after="0" w:afterAutospacing="0" w:line="320" w:lineRule="exact"/>
              <w:jc w:val="center"/>
              <w:rPr>
                <w:b/>
                <w:sz w:val="26"/>
                <w:szCs w:val="26"/>
                <w:shd w:val="clear" w:color="auto" w:fill="FFFFFF"/>
              </w:rPr>
            </w:pPr>
            <w:r w:rsidRPr="008B09EC">
              <w:rPr>
                <w:b/>
                <w:sz w:val="26"/>
                <w:szCs w:val="26"/>
                <w:shd w:val="clear" w:color="auto" w:fill="FFFFFF"/>
              </w:rPr>
              <w:t xml:space="preserve">ĐẢNG ỦY TRƯỜNG </w:t>
            </w:r>
            <w:r w:rsidR="00D17DEF" w:rsidRPr="008B09EC">
              <w:rPr>
                <w:b/>
                <w:sz w:val="26"/>
                <w:szCs w:val="26"/>
                <w:shd w:val="clear" w:color="auto" w:fill="FFFFFF"/>
              </w:rPr>
              <w:t>ĐẠI HỌC</w:t>
            </w:r>
          </w:p>
          <w:p w:rsidR="00CB7EF9" w:rsidRPr="008B09EC" w:rsidRDefault="00D17DEF" w:rsidP="00936BB1">
            <w:pPr>
              <w:spacing w:after="0" w:line="320" w:lineRule="exact"/>
              <w:jc w:val="center"/>
              <w:rPr>
                <w:rFonts w:ascii="Times New Roman" w:eastAsia="Times New Roman" w:hAnsi="Times New Roman" w:cs="Times New Roman"/>
                <w:b/>
                <w:sz w:val="26"/>
                <w:szCs w:val="26"/>
                <w:shd w:val="clear" w:color="auto" w:fill="FFFFFF"/>
              </w:rPr>
            </w:pPr>
            <w:r w:rsidRPr="008B09EC">
              <w:rPr>
                <w:rFonts w:ascii="Times New Roman" w:eastAsia="Times New Roman" w:hAnsi="Times New Roman" w:cs="Times New Roman"/>
                <w:b/>
                <w:sz w:val="26"/>
                <w:szCs w:val="26"/>
                <w:shd w:val="clear" w:color="auto" w:fill="FFFFFF"/>
              </w:rPr>
              <w:t>KINH TẾ - KỸ THUẬT CÔNG NGHIỆP</w:t>
            </w:r>
          </w:p>
          <w:p w:rsidR="00C348E4" w:rsidRPr="008B09EC" w:rsidRDefault="00CF71EB" w:rsidP="00936BB1">
            <w:pPr>
              <w:spacing w:after="0" w:line="240" w:lineRule="auto"/>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noProof/>
                <w:sz w:val="24"/>
                <w:szCs w:val="24"/>
              </w:rPr>
              <w:pict>
                <v:line id="Line 2" o:spid="_x0000_s1026" style="position:absolute;left:0;text-align:left;z-index:251656192;visibility:visible;mso-wrap-distance-top:-6e-5mm;mso-wrap-distance-bottom:-6e-5mm" from="60.5pt,1.4pt" to="181.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JJ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"/>
              </w:pict>
            </w:r>
          </w:p>
          <w:p w:rsidR="00CB7EF9" w:rsidRPr="00DC5521" w:rsidRDefault="00D17DEF" w:rsidP="00CF71EB">
            <w:pPr>
              <w:spacing w:after="0" w:line="320" w:lineRule="exact"/>
              <w:jc w:val="center"/>
              <w:rPr>
                <w:sz w:val="26"/>
                <w:szCs w:val="26"/>
              </w:rPr>
            </w:pPr>
            <w:r w:rsidRPr="00DC5521">
              <w:rPr>
                <w:rFonts w:ascii="Times New Roman" w:eastAsia="Times New Roman" w:hAnsi="Times New Roman" w:cs="Times New Roman"/>
                <w:sz w:val="26"/>
                <w:szCs w:val="26"/>
                <w:shd w:val="clear" w:color="auto" w:fill="FFFFFF"/>
              </w:rPr>
              <w:t>Số:</w:t>
            </w:r>
            <w:r w:rsidR="00C8735E">
              <w:rPr>
                <w:rFonts w:ascii="Times New Roman" w:eastAsia="Times New Roman" w:hAnsi="Times New Roman" w:cs="Times New Roman"/>
                <w:sz w:val="26"/>
                <w:szCs w:val="26"/>
                <w:shd w:val="clear" w:color="auto" w:fill="FFFFFF"/>
              </w:rPr>
              <w:t xml:space="preserve"> </w:t>
            </w:r>
            <w:r w:rsidR="00CF71EB">
              <w:rPr>
                <w:rFonts w:ascii="Times New Roman" w:eastAsia="Times New Roman" w:hAnsi="Times New Roman" w:cs="Times New Roman"/>
                <w:sz w:val="26"/>
                <w:szCs w:val="26"/>
                <w:shd w:val="clear" w:color="auto" w:fill="FFFFFF"/>
              </w:rPr>
              <w:t>234</w:t>
            </w:r>
            <w:r w:rsidRPr="00DC5521">
              <w:rPr>
                <w:rFonts w:ascii="Times New Roman" w:eastAsia="Times New Roman" w:hAnsi="Times New Roman" w:cs="Times New Roman"/>
                <w:sz w:val="26"/>
                <w:szCs w:val="26"/>
                <w:shd w:val="clear" w:color="auto" w:fill="FFFFFF"/>
              </w:rPr>
              <w:t>/TB-</w:t>
            </w:r>
            <w:r w:rsidR="00510282" w:rsidRPr="00DC5521">
              <w:rPr>
                <w:rFonts w:ascii="Times New Roman" w:eastAsia="Times New Roman" w:hAnsi="Times New Roman" w:cs="Times New Roman"/>
                <w:sz w:val="26"/>
                <w:szCs w:val="26"/>
                <w:shd w:val="clear" w:color="auto" w:fill="FFFFFF"/>
              </w:rPr>
              <w:t>ĐU</w:t>
            </w:r>
            <w:r w:rsidRPr="00DC5521">
              <w:rPr>
                <w:rFonts w:ascii="Times New Roman" w:eastAsia="Times New Roman" w:hAnsi="Times New Roman" w:cs="Times New Roman"/>
                <w:sz w:val="26"/>
                <w:szCs w:val="26"/>
                <w:shd w:val="clear" w:color="auto" w:fill="FFFFFF"/>
              </w:rPr>
              <w:t>ĐHKTKTCN</w:t>
            </w:r>
          </w:p>
        </w:tc>
        <w:tc>
          <w:tcPr>
            <w:tcW w:w="5178" w:type="dxa"/>
            <w:shd w:val="clear" w:color="auto" w:fill="auto"/>
            <w:tcMar>
              <w:left w:w="108" w:type="dxa"/>
              <w:right w:w="108" w:type="dxa"/>
            </w:tcMar>
          </w:tcPr>
          <w:p w:rsidR="00AC5686" w:rsidRPr="008B09EC" w:rsidRDefault="00AC5686" w:rsidP="00936BB1">
            <w:pPr>
              <w:spacing w:after="0" w:line="320" w:lineRule="exact"/>
              <w:jc w:val="center"/>
              <w:rPr>
                <w:rFonts w:ascii="Times New Roman" w:hAnsi="Times New Roman"/>
                <w:b/>
                <w:sz w:val="28"/>
                <w:szCs w:val="28"/>
                <w:u w:val="single"/>
                <w:lang w:val="it-IT"/>
              </w:rPr>
            </w:pPr>
            <w:r w:rsidRPr="008B09EC">
              <w:rPr>
                <w:rFonts w:ascii="Times New Roman" w:hAnsi="Times New Roman"/>
                <w:b/>
                <w:sz w:val="28"/>
                <w:szCs w:val="28"/>
                <w:u w:val="single"/>
                <w:lang w:val="it-IT"/>
              </w:rPr>
              <w:t>ĐẢNG CỘNG SẢN VIỆT NAM</w:t>
            </w:r>
          </w:p>
          <w:p w:rsidR="00055440" w:rsidRPr="008B09EC" w:rsidRDefault="00055440" w:rsidP="00936BB1">
            <w:pPr>
              <w:spacing w:after="0" w:line="320" w:lineRule="exact"/>
              <w:jc w:val="both"/>
              <w:rPr>
                <w:rFonts w:ascii="Times New Roman" w:eastAsia="Times New Roman" w:hAnsi="Times New Roman" w:cs="Times New Roman"/>
                <w:i/>
                <w:sz w:val="24"/>
                <w:szCs w:val="24"/>
                <w:shd w:val="clear" w:color="auto" w:fill="FFFFFF"/>
              </w:rPr>
            </w:pPr>
          </w:p>
          <w:p w:rsidR="00AD531A" w:rsidRPr="008B09EC" w:rsidRDefault="00AD531A" w:rsidP="00936BB1">
            <w:pPr>
              <w:spacing w:after="0" w:line="320" w:lineRule="exact"/>
              <w:jc w:val="both"/>
              <w:rPr>
                <w:rFonts w:ascii="Times New Roman" w:eastAsia="Times New Roman" w:hAnsi="Times New Roman" w:cs="Times New Roman"/>
                <w:i/>
                <w:sz w:val="24"/>
                <w:szCs w:val="24"/>
                <w:shd w:val="clear" w:color="auto" w:fill="FFFFFF"/>
              </w:rPr>
            </w:pPr>
          </w:p>
          <w:p w:rsidR="00CB7EF9" w:rsidRPr="008B09EC" w:rsidRDefault="00D17DEF" w:rsidP="009C794C">
            <w:pPr>
              <w:spacing w:after="0" w:line="320" w:lineRule="exact"/>
              <w:jc w:val="center"/>
              <w:rPr>
                <w:sz w:val="26"/>
                <w:szCs w:val="26"/>
              </w:rPr>
            </w:pPr>
            <w:r w:rsidRPr="008B09EC">
              <w:rPr>
                <w:rFonts w:ascii="Times New Roman" w:eastAsia="Times New Roman" w:hAnsi="Times New Roman" w:cs="Times New Roman"/>
                <w:i/>
                <w:sz w:val="26"/>
                <w:szCs w:val="26"/>
                <w:shd w:val="clear" w:color="auto" w:fill="FFFFFF"/>
              </w:rPr>
              <w:t>Hà Nội, ngày</w:t>
            </w:r>
            <w:r w:rsidR="00C8735E">
              <w:rPr>
                <w:rFonts w:ascii="Times New Roman" w:eastAsia="Times New Roman" w:hAnsi="Times New Roman" w:cs="Times New Roman"/>
                <w:i/>
                <w:sz w:val="26"/>
                <w:szCs w:val="26"/>
                <w:shd w:val="clear" w:color="auto" w:fill="FFFFFF"/>
              </w:rPr>
              <w:t xml:space="preserve"> 06</w:t>
            </w:r>
            <w:r w:rsidR="004D5BB5">
              <w:rPr>
                <w:rFonts w:ascii="Times New Roman" w:eastAsia="Times New Roman" w:hAnsi="Times New Roman" w:cs="Times New Roman"/>
                <w:i/>
                <w:sz w:val="26"/>
                <w:szCs w:val="26"/>
                <w:shd w:val="clear" w:color="auto" w:fill="FFFFFF"/>
              </w:rPr>
              <w:t xml:space="preserve"> </w:t>
            </w:r>
            <w:r w:rsidR="000670B1" w:rsidRPr="008B09EC">
              <w:rPr>
                <w:rFonts w:ascii="Times New Roman" w:eastAsia="Times New Roman" w:hAnsi="Times New Roman" w:cs="Times New Roman"/>
                <w:i/>
                <w:sz w:val="26"/>
                <w:szCs w:val="26"/>
                <w:shd w:val="clear" w:color="auto" w:fill="FFFFFF"/>
              </w:rPr>
              <w:t>tháng</w:t>
            </w:r>
            <w:r w:rsidR="00C8735E">
              <w:rPr>
                <w:rFonts w:ascii="Times New Roman" w:eastAsia="Times New Roman" w:hAnsi="Times New Roman" w:cs="Times New Roman"/>
                <w:i/>
                <w:sz w:val="26"/>
                <w:szCs w:val="26"/>
                <w:shd w:val="clear" w:color="auto" w:fill="FFFFFF"/>
              </w:rPr>
              <w:t xml:space="preserve"> 11</w:t>
            </w:r>
            <w:r w:rsidRPr="008B09EC">
              <w:rPr>
                <w:rFonts w:ascii="Times New Roman" w:eastAsia="Times New Roman" w:hAnsi="Times New Roman" w:cs="Times New Roman"/>
                <w:i/>
                <w:sz w:val="26"/>
                <w:szCs w:val="26"/>
                <w:shd w:val="clear" w:color="auto" w:fill="FFFFFF"/>
              </w:rPr>
              <w:t xml:space="preserve"> năm 202</w:t>
            </w:r>
            <w:r w:rsidR="00F12499" w:rsidRPr="008B09EC">
              <w:rPr>
                <w:rFonts w:ascii="Times New Roman" w:eastAsia="Times New Roman" w:hAnsi="Times New Roman" w:cs="Times New Roman"/>
                <w:i/>
                <w:sz w:val="26"/>
                <w:szCs w:val="26"/>
                <w:shd w:val="clear" w:color="auto" w:fill="FFFFFF"/>
              </w:rPr>
              <w:t>3</w:t>
            </w:r>
          </w:p>
        </w:tc>
      </w:tr>
    </w:tbl>
    <w:p w:rsidR="00B05DDE" w:rsidRPr="008B09EC" w:rsidRDefault="00B05DDE">
      <w:pPr>
        <w:spacing w:after="0" w:line="340" w:lineRule="auto"/>
        <w:jc w:val="center"/>
        <w:rPr>
          <w:rFonts w:ascii="Times New Roman" w:eastAsia="Times New Roman" w:hAnsi="Times New Roman" w:cs="Times New Roman"/>
          <w:b/>
          <w:sz w:val="2"/>
          <w:shd w:val="clear" w:color="auto" w:fill="FFFFFF"/>
        </w:rPr>
      </w:pPr>
    </w:p>
    <w:p w:rsidR="00B05DDE" w:rsidRPr="008B09EC" w:rsidRDefault="00B05DDE">
      <w:pPr>
        <w:spacing w:after="0" w:line="340" w:lineRule="auto"/>
        <w:jc w:val="center"/>
        <w:rPr>
          <w:rFonts w:ascii="Times New Roman" w:eastAsia="Times New Roman" w:hAnsi="Times New Roman" w:cs="Times New Roman"/>
          <w:b/>
          <w:sz w:val="2"/>
          <w:shd w:val="clear" w:color="auto" w:fill="FFFFFF"/>
        </w:rPr>
      </w:pPr>
    </w:p>
    <w:p w:rsidR="00CB7EF9" w:rsidRPr="008B09EC" w:rsidRDefault="00D17DEF" w:rsidP="00B05DDE">
      <w:pPr>
        <w:spacing w:before="120" w:after="0" w:line="320" w:lineRule="exact"/>
        <w:jc w:val="center"/>
        <w:rPr>
          <w:rFonts w:ascii="Times New Roman" w:eastAsia="Times New Roman" w:hAnsi="Times New Roman" w:cs="Times New Roman"/>
          <w:b/>
          <w:sz w:val="36"/>
          <w:szCs w:val="36"/>
          <w:shd w:val="clear" w:color="auto" w:fill="FFFFFF"/>
        </w:rPr>
      </w:pPr>
      <w:r w:rsidRPr="008B09EC">
        <w:rPr>
          <w:rFonts w:ascii="Times New Roman" w:eastAsia="Times New Roman" w:hAnsi="Times New Roman" w:cs="Times New Roman"/>
          <w:b/>
          <w:sz w:val="36"/>
          <w:szCs w:val="36"/>
          <w:shd w:val="clear" w:color="auto" w:fill="FFFFFF"/>
        </w:rPr>
        <w:t>THÔNG BÁO</w:t>
      </w:r>
    </w:p>
    <w:p w:rsidR="00F12499" w:rsidRPr="008B09EC" w:rsidRDefault="00407581" w:rsidP="00FD69B4">
      <w:pPr>
        <w:spacing w:after="0" w:line="240" w:lineRule="auto"/>
        <w:jc w:val="center"/>
        <w:rPr>
          <w:rFonts w:ascii="Times New Roman" w:eastAsia="Times New Roman" w:hAnsi="Times New Roman" w:cs="Times New Roman"/>
          <w:b/>
          <w:sz w:val="26"/>
          <w:szCs w:val="26"/>
          <w:shd w:val="clear" w:color="auto" w:fill="FFFFFF"/>
        </w:rPr>
      </w:pPr>
      <w:r w:rsidRPr="008B09EC">
        <w:rPr>
          <w:rFonts w:ascii="Times New Roman" w:eastAsia="Times New Roman" w:hAnsi="Times New Roman" w:cs="Times New Roman"/>
          <w:b/>
          <w:sz w:val="26"/>
          <w:szCs w:val="26"/>
          <w:shd w:val="clear" w:color="auto" w:fill="FFFFFF"/>
        </w:rPr>
        <w:t xml:space="preserve">V/v </w:t>
      </w:r>
      <w:r w:rsidR="00386EAC" w:rsidRPr="008B09EC">
        <w:rPr>
          <w:rFonts w:ascii="Times New Roman" w:eastAsia="Times New Roman" w:hAnsi="Times New Roman" w:cs="Times New Roman"/>
          <w:b/>
          <w:sz w:val="26"/>
          <w:szCs w:val="26"/>
          <w:shd w:val="clear" w:color="auto" w:fill="FFFFFF"/>
        </w:rPr>
        <w:t>xét</w:t>
      </w:r>
      <w:r w:rsidR="007F69E2" w:rsidRPr="008B09EC">
        <w:rPr>
          <w:rFonts w:ascii="Times New Roman" w:eastAsia="Times New Roman" w:hAnsi="Times New Roman" w:cs="Times New Roman"/>
          <w:b/>
          <w:sz w:val="26"/>
          <w:szCs w:val="26"/>
          <w:shd w:val="clear" w:color="auto" w:fill="FFFFFF"/>
        </w:rPr>
        <w:t>,</w:t>
      </w:r>
      <w:r w:rsidR="004D5BB5">
        <w:rPr>
          <w:rFonts w:ascii="Times New Roman" w:eastAsia="Times New Roman" w:hAnsi="Times New Roman" w:cs="Times New Roman"/>
          <w:b/>
          <w:sz w:val="26"/>
          <w:szCs w:val="26"/>
          <w:shd w:val="clear" w:color="auto" w:fill="FFFFFF"/>
        </w:rPr>
        <w:t xml:space="preserve"> </w:t>
      </w:r>
      <w:r w:rsidR="00D77853" w:rsidRPr="008B09EC">
        <w:rPr>
          <w:rFonts w:ascii="Times New Roman" w:eastAsia="Times New Roman" w:hAnsi="Times New Roman" w:cs="Times New Roman"/>
          <w:b/>
          <w:sz w:val="26"/>
          <w:szCs w:val="26"/>
          <w:shd w:val="clear" w:color="auto" w:fill="FFFFFF"/>
        </w:rPr>
        <w:t>giới thiệu</w:t>
      </w:r>
      <w:r w:rsidR="004D5BB5">
        <w:rPr>
          <w:rFonts w:ascii="Times New Roman" w:eastAsia="Times New Roman" w:hAnsi="Times New Roman" w:cs="Times New Roman"/>
          <w:b/>
          <w:sz w:val="26"/>
          <w:szCs w:val="26"/>
          <w:shd w:val="clear" w:color="auto" w:fill="FFFFFF"/>
        </w:rPr>
        <w:t xml:space="preserve"> </w:t>
      </w:r>
      <w:r w:rsidR="007F69E2" w:rsidRPr="008B09EC">
        <w:rPr>
          <w:rFonts w:ascii="Times New Roman" w:eastAsia="Times New Roman" w:hAnsi="Times New Roman" w:cs="Times New Roman"/>
          <w:b/>
          <w:sz w:val="26"/>
          <w:szCs w:val="26"/>
          <w:shd w:val="clear" w:color="auto" w:fill="FFFFFF"/>
        </w:rPr>
        <w:t>Đ</w:t>
      </w:r>
      <w:r w:rsidR="00CE1778" w:rsidRPr="008B09EC">
        <w:rPr>
          <w:rFonts w:ascii="Times New Roman" w:eastAsia="Times New Roman" w:hAnsi="Times New Roman" w:cs="Times New Roman"/>
          <w:b/>
          <w:sz w:val="26"/>
          <w:szCs w:val="26"/>
          <w:shd w:val="clear" w:color="auto" w:fill="FFFFFF"/>
        </w:rPr>
        <w:t>oàn viên</w:t>
      </w:r>
      <w:r w:rsidR="000676CA" w:rsidRPr="008B09EC">
        <w:rPr>
          <w:rFonts w:ascii="Times New Roman" w:eastAsia="Times New Roman" w:hAnsi="Times New Roman" w:cs="Times New Roman"/>
          <w:b/>
          <w:sz w:val="26"/>
          <w:szCs w:val="26"/>
          <w:shd w:val="clear" w:color="auto" w:fill="FFFFFF"/>
        </w:rPr>
        <w:t xml:space="preserve">, </w:t>
      </w:r>
      <w:r w:rsidR="007F69E2" w:rsidRPr="008B09EC">
        <w:rPr>
          <w:rFonts w:ascii="Times New Roman" w:eastAsia="Times New Roman" w:hAnsi="Times New Roman" w:cs="Times New Roman"/>
          <w:b/>
          <w:sz w:val="26"/>
          <w:szCs w:val="26"/>
          <w:shd w:val="clear" w:color="auto" w:fill="FFFFFF"/>
        </w:rPr>
        <w:t>S</w:t>
      </w:r>
      <w:r w:rsidR="000676CA" w:rsidRPr="008B09EC">
        <w:rPr>
          <w:rFonts w:ascii="Times New Roman" w:eastAsia="Times New Roman" w:hAnsi="Times New Roman" w:cs="Times New Roman"/>
          <w:b/>
          <w:sz w:val="26"/>
          <w:szCs w:val="26"/>
          <w:shd w:val="clear" w:color="auto" w:fill="FFFFFF"/>
        </w:rPr>
        <w:t>inh viên</w:t>
      </w:r>
      <w:r w:rsidRPr="008B09EC">
        <w:rPr>
          <w:rFonts w:ascii="Times New Roman" w:eastAsia="Times New Roman" w:hAnsi="Times New Roman" w:cs="Times New Roman"/>
          <w:b/>
          <w:sz w:val="26"/>
          <w:szCs w:val="26"/>
          <w:shd w:val="clear" w:color="auto" w:fill="FFFFFF"/>
        </w:rPr>
        <w:t xml:space="preserve"> ưu tú</w:t>
      </w:r>
    </w:p>
    <w:p w:rsidR="00CB7EF9" w:rsidRPr="008B09EC" w:rsidRDefault="00FD69B4" w:rsidP="00FD69B4">
      <w:pPr>
        <w:spacing w:after="0" w:line="240" w:lineRule="auto"/>
        <w:jc w:val="center"/>
        <w:rPr>
          <w:rFonts w:ascii="Times New Roman" w:eastAsia="Times New Roman" w:hAnsi="Times New Roman" w:cs="Times New Roman"/>
          <w:b/>
          <w:sz w:val="26"/>
          <w:szCs w:val="26"/>
          <w:shd w:val="clear" w:color="auto" w:fill="FFFFFF"/>
        </w:rPr>
      </w:pPr>
      <w:r w:rsidRPr="008B09EC">
        <w:rPr>
          <w:rFonts w:ascii="Times New Roman" w:eastAsia="Times New Roman" w:hAnsi="Times New Roman" w:cs="Times New Roman"/>
          <w:b/>
          <w:sz w:val="26"/>
          <w:szCs w:val="26"/>
          <w:shd w:val="clear" w:color="auto" w:fill="FFFFFF"/>
        </w:rPr>
        <w:t xml:space="preserve">đi </w:t>
      </w:r>
      <w:r w:rsidR="00407581" w:rsidRPr="008B09EC">
        <w:rPr>
          <w:rFonts w:ascii="Times New Roman" w:eastAsia="Times New Roman" w:hAnsi="Times New Roman" w:cs="Times New Roman"/>
          <w:b/>
          <w:sz w:val="26"/>
          <w:szCs w:val="26"/>
          <w:shd w:val="clear" w:color="auto" w:fill="FFFFFF"/>
        </w:rPr>
        <w:t xml:space="preserve">học </w:t>
      </w:r>
      <w:r w:rsidR="007F69E2" w:rsidRPr="008B09EC">
        <w:rPr>
          <w:rFonts w:ascii="Times New Roman" w:eastAsia="Times New Roman" w:hAnsi="Times New Roman" w:cs="Times New Roman"/>
          <w:b/>
          <w:sz w:val="26"/>
          <w:szCs w:val="26"/>
          <w:shd w:val="clear" w:color="auto" w:fill="FFFFFF"/>
        </w:rPr>
        <w:t>l</w:t>
      </w:r>
      <w:r w:rsidR="00407581" w:rsidRPr="008B09EC">
        <w:rPr>
          <w:rFonts w:ascii="Times New Roman" w:eastAsia="Times New Roman" w:hAnsi="Times New Roman" w:cs="Times New Roman"/>
          <w:b/>
          <w:sz w:val="26"/>
          <w:szCs w:val="26"/>
          <w:shd w:val="clear" w:color="auto" w:fill="FFFFFF"/>
        </w:rPr>
        <w:t xml:space="preserve">ớp </w:t>
      </w:r>
      <w:r w:rsidR="009A17F4" w:rsidRPr="008B09EC">
        <w:rPr>
          <w:rFonts w:ascii="Times New Roman" w:eastAsia="Times New Roman" w:hAnsi="Times New Roman" w:cs="Times New Roman"/>
          <w:b/>
          <w:sz w:val="26"/>
          <w:szCs w:val="26"/>
          <w:shd w:val="clear" w:color="auto" w:fill="FFFFFF"/>
        </w:rPr>
        <w:t>b</w:t>
      </w:r>
      <w:r w:rsidR="00407581" w:rsidRPr="008B09EC">
        <w:rPr>
          <w:rFonts w:ascii="Times New Roman" w:eastAsia="Times New Roman" w:hAnsi="Times New Roman" w:cs="Times New Roman"/>
          <w:b/>
          <w:sz w:val="26"/>
          <w:szCs w:val="26"/>
          <w:shd w:val="clear" w:color="auto" w:fill="FFFFFF"/>
        </w:rPr>
        <w:t xml:space="preserve">ồi dưỡng nhận thức về Đảng </w:t>
      </w:r>
      <w:r w:rsidR="00C8735E">
        <w:rPr>
          <w:rFonts w:ascii="Times New Roman" w:eastAsia="Times New Roman" w:hAnsi="Times New Roman" w:cs="Times New Roman"/>
          <w:b/>
          <w:sz w:val="26"/>
          <w:szCs w:val="26"/>
          <w:shd w:val="clear" w:color="auto" w:fill="FFFFFF"/>
        </w:rPr>
        <w:t>đợt 2</w:t>
      </w:r>
      <w:r w:rsidR="00EF48B5">
        <w:rPr>
          <w:rFonts w:ascii="Times New Roman" w:eastAsia="Times New Roman" w:hAnsi="Times New Roman" w:cs="Times New Roman"/>
          <w:b/>
          <w:sz w:val="26"/>
          <w:szCs w:val="26"/>
          <w:shd w:val="clear" w:color="auto" w:fill="FFFFFF"/>
        </w:rPr>
        <w:t xml:space="preserve"> </w:t>
      </w:r>
      <w:r w:rsidR="00407581" w:rsidRPr="008B09EC">
        <w:rPr>
          <w:rFonts w:ascii="Times New Roman" w:eastAsia="Times New Roman" w:hAnsi="Times New Roman" w:cs="Times New Roman"/>
          <w:b/>
          <w:sz w:val="26"/>
          <w:szCs w:val="26"/>
          <w:shd w:val="clear" w:color="auto" w:fill="FFFFFF"/>
        </w:rPr>
        <w:t>năm 202</w:t>
      </w:r>
      <w:r w:rsidR="00F12499" w:rsidRPr="008B09EC">
        <w:rPr>
          <w:rFonts w:ascii="Times New Roman" w:eastAsia="Times New Roman" w:hAnsi="Times New Roman" w:cs="Times New Roman"/>
          <w:b/>
          <w:sz w:val="26"/>
          <w:szCs w:val="26"/>
          <w:shd w:val="clear" w:color="auto" w:fill="FFFFFF"/>
        </w:rPr>
        <w:t>3</w:t>
      </w:r>
    </w:p>
    <w:p w:rsidR="00386EAC" w:rsidRPr="008B09EC" w:rsidRDefault="00CF71EB" w:rsidP="00FD69B4">
      <w:pPr>
        <w:spacing w:after="0" w:line="240" w:lineRule="auto"/>
        <w:jc w:val="center"/>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noProof/>
          <w:sz w:val="24"/>
          <w:szCs w:val="24"/>
        </w:rPr>
        <w:pict>
          <v:line id="Line 3" o:spid="_x0000_s1027" style="position:absolute;left:0;text-align:left;z-index:251659264;visibility:visible;mso-wrap-distance-top:-6e-5mm;mso-wrap-distance-bottom:-6e-5mm" from="129.2pt,5.7pt" to="345.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Y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"/>
        </w:pict>
      </w:r>
    </w:p>
    <w:p w:rsidR="00386EAC" w:rsidRPr="008B09EC" w:rsidRDefault="00386EAC" w:rsidP="00AC3837">
      <w:pPr>
        <w:spacing w:after="0" w:line="276" w:lineRule="auto"/>
        <w:ind w:firstLine="567"/>
        <w:jc w:val="both"/>
        <w:rPr>
          <w:rFonts w:ascii="Times New Roman" w:eastAsia="Times New Roman" w:hAnsi="Times New Roman" w:cs="Times New Roman"/>
          <w:sz w:val="26"/>
          <w:szCs w:val="26"/>
          <w:shd w:val="clear" w:color="auto" w:fill="FFFFFF"/>
        </w:rPr>
      </w:pPr>
      <w:r w:rsidRPr="008B09EC">
        <w:rPr>
          <w:rFonts w:ascii="Times New Roman" w:eastAsia="Times New Roman" w:hAnsi="Times New Roman" w:cs="Times New Roman"/>
          <w:sz w:val="26"/>
          <w:szCs w:val="26"/>
          <w:shd w:val="clear" w:color="auto" w:fill="FFFFFF"/>
        </w:rPr>
        <w:t>Căn cứ hướng dẫn số 16/HD-ĐUĐHKTKTCN ngày 08/04/2021 của Đảng ủy Trường Đại học Kinh tế - Kỹ thuật Công nghiệp về tiêu chuẩn, quy trình kết nạp người xin vào Đảng và xét chuyển đảng viên dự bị thành đảng viên chính</w:t>
      </w:r>
      <w:r w:rsidR="00A70BF2" w:rsidRPr="008B09EC">
        <w:rPr>
          <w:rFonts w:ascii="Times New Roman" w:eastAsia="Times New Roman" w:hAnsi="Times New Roman" w:cs="Times New Roman"/>
          <w:sz w:val="26"/>
          <w:szCs w:val="26"/>
          <w:shd w:val="clear" w:color="auto" w:fill="FFFFFF"/>
        </w:rPr>
        <w:t xml:space="preserve"> thức trong H</w:t>
      </w:r>
      <w:r w:rsidR="00073824" w:rsidRPr="008B09EC">
        <w:rPr>
          <w:rFonts w:ascii="Times New Roman" w:eastAsia="Times New Roman" w:hAnsi="Times New Roman" w:cs="Times New Roman"/>
          <w:sz w:val="26"/>
          <w:szCs w:val="26"/>
          <w:shd w:val="clear" w:color="auto" w:fill="FFFFFF"/>
        </w:rPr>
        <w:t>ọc viên, S</w:t>
      </w:r>
      <w:r w:rsidR="007F69E2" w:rsidRPr="008B09EC">
        <w:rPr>
          <w:rFonts w:ascii="Times New Roman" w:eastAsia="Times New Roman" w:hAnsi="Times New Roman" w:cs="Times New Roman"/>
          <w:sz w:val="26"/>
          <w:szCs w:val="26"/>
          <w:shd w:val="clear" w:color="auto" w:fill="FFFFFF"/>
        </w:rPr>
        <w:t>inh viên;</w:t>
      </w:r>
    </w:p>
    <w:p w:rsidR="00386EAC" w:rsidRPr="008B09EC" w:rsidRDefault="00386EAC" w:rsidP="00AC3837">
      <w:pPr>
        <w:spacing w:after="0" w:line="276" w:lineRule="auto"/>
        <w:ind w:firstLine="567"/>
        <w:jc w:val="both"/>
        <w:rPr>
          <w:rFonts w:ascii="Times New Roman" w:eastAsia="Times New Roman" w:hAnsi="Times New Roman" w:cs="Times New Roman"/>
          <w:sz w:val="26"/>
          <w:szCs w:val="26"/>
          <w:shd w:val="clear" w:color="auto" w:fill="FFFFFF"/>
        </w:rPr>
      </w:pPr>
      <w:r w:rsidRPr="008B09EC">
        <w:rPr>
          <w:rFonts w:ascii="Times New Roman" w:eastAsia="Times New Roman" w:hAnsi="Times New Roman" w:cs="Times New Roman"/>
          <w:sz w:val="26"/>
          <w:szCs w:val="26"/>
          <w:shd w:val="clear" w:color="auto" w:fill="FFFFFF"/>
        </w:rPr>
        <w:t xml:space="preserve">Căn cứ Nghị quyết tháng </w:t>
      </w:r>
      <w:r w:rsidR="00C8735E">
        <w:rPr>
          <w:rFonts w:ascii="Times New Roman" w:eastAsia="Times New Roman" w:hAnsi="Times New Roman" w:cs="Times New Roman"/>
          <w:sz w:val="26"/>
          <w:szCs w:val="26"/>
          <w:shd w:val="clear" w:color="auto" w:fill="FFFFFF"/>
        </w:rPr>
        <w:t>11</w:t>
      </w:r>
      <w:r w:rsidR="00F12499" w:rsidRPr="008B09EC">
        <w:rPr>
          <w:rFonts w:ascii="Times New Roman" w:eastAsia="Times New Roman" w:hAnsi="Times New Roman" w:cs="Times New Roman"/>
          <w:sz w:val="26"/>
          <w:szCs w:val="26"/>
          <w:shd w:val="clear" w:color="auto" w:fill="FFFFFF"/>
        </w:rPr>
        <w:t>/2023</w:t>
      </w:r>
      <w:r w:rsidRPr="008B09EC">
        <w:rPr>
          <w:rFonts w:ascii="Times New Roman" w:eastAsia="Times New Roman" w:hAnsi="Times New Roman" w:cs="Times New Roman"/>
          <w:sz w:val="26"/>
          <w:szCs w:val="26"/>
          <w:shd w:val="clear" w:color="auto" w:fill="FFFFFF"/>
        </w:rPr>
        <w:t xml:space="preserve"> của Ban </w:t>
      </w:r>
      <w:r w:rsidR="009C794C">
        <w:rPr>
          <w:rFonts w:ascii="Times New Roman" w:eastAsia="Times New Roman" w:hAnsi="Times New Roman" w:cs="Times New Roman"/>
          <w:sz w:val="26"/>
          <w:szCs w:val="26"/>
          <w:shd w:val="clear" w:color="auto" w:fill="FFFFFF"/>
        </w:rPr>
        <w:t>Chấp</w:t>
      </w:r>
      <w:r w:rsidRPr="008B09EC">
        <w:rPr>
          <w:rFonts w:ascii="Times New Roman" w:eastAsia="Times New Roman" w:hAnsi="Times New Roman" w:cs="Times New Roman"/>
          <w:sz w:val="26"/>
          <w:szCs w:val="26"/>
          <w:shd w:val="clear" w:color="auto" w:fill="FFFFFF"/>
        </w:rPr>
        <w:t xml:space="preserve"> hành </w:t>
      </w:r>
      <w:r w:rsidR="00073824" w:rsidRPr="008B09EC">
        <w:rPr>
          <w:rFonts w:ascii="Times New Roman" w:eastAsia="Times New Roman" w:hAnsi="Times New Roman" w:cs="Times New Roman"/>
          <w:sz w:val="26"/>
          <w:szCs w:val="26"/>
          <w:shd w:val="clear" w:color="auto" w:fill="FFFFFF"/>
        </w:rPr>
        <w:t>Đảng ủy Nhà t</w:t>
      </w:r>
      <w:r w:rsidR="009A17F4" w:rsidRPr="008B09EC">
        <w:rPr>
          <w:rFonts w:ascii="Times New Roman" w:eastAsia="Times New Roman" w:hAnsi="Times New Roman" w:cs="Times New Roman"/>
          <w:sz w:val="26"/>
          <w:szCs w:val="26"/>
          <w:shd w:val="clear" w:color="auto" w:fill="FFFFFF"/>
        </w:rPr>
        <w:t xml:space="preserve">rường về việc </w:t>
      </w:r>
      <w:r w:rsidR="007F69E2" w:rsidRPr="008B09EC">
        <w:rPr>
          <w:rFonts w:ascii="Times New Roman" w:eastAsia="Times New Roman" w:hAnsi="Times New Roman" w:cs="Times New Roman"/>
          <w:sz w:val="26"/>
          <w:szCs w:val="26"/>
          <w:shd w:val="clear" w:color="auto" w:fill="FFFFFF"/>
        </w:rPr>
        <w:t xml:space="preserve">xét, giới thiệu </w:t>
      </w:r>
      <w:r w:rsidR="007E2A9F" w:rsidRPr="008B09EC">
        <w:rPr>
          <w:rFonts w:ascii="Times New Roman" w:eastAsia="Times New Roman" w:hAnsi="Times New Roman" w:cs="Times New Roman"/>
          <w:sz w:val="26"/>
          <w:szCs w:val="26"/>
          <w:shd w:val="clear" w:color="auto" w:fill="FFFFFF"/>
        </w:rPr>
        <w:t xml:space="preserve">Đoàn viên, </w:t>
      </w:r>
      <w:r w:rsidR="007F69E2" w:rsidRPr="008B09EC">
        <w:rPr>
          <w:rFonts w:ascii="Times New Roman" w:eastAsia="Times New Roman" w:hAnsi="Times New Roman" w:cs="Times New Roman"/>
          <w:sz w:val="26"/>
          <w:szCs w:val="26"/>
          <w:shd w:val="clear" w:color="auto" w:fill="FFFFFF"/>
        </w:rPr>
        <w:t>Sinh viên ưu tú đi học lớp bồi dưỡng nhận thức về Đảng</w:t>
      </w:r>
      <w:r w:rsidR="00C8735E">
        <w:rPr>
          <w:rFonts w:ascii="Times New Roman" w:eastAsia="Times New Roman" w:hAnsi="Times New Roman" w:cs="Times New Roman"/>
          <w:sz w:val="26"/>
          <w:szCs w:val="26"/>
          <w:shd w:val="clear" w:color="auto" w:fill="FFFFFF"/>
        </w:rPr>
        <w:t xml:space="preserve"> đợt 2</w:t>
      </w:r>
      <w:r w:rsidR="007F69E2" w:rsidRPr="008B09EC">
        <w:rPr>
          <w:rFonts w:ascii="Times New Roman" w:eastAsia="Times New Roman" w:hAnsi="Times New Roman" w:cs="Times New Roman"/>
          <w:sz w:val="26"/>
          <w:szCs w:val="26"/>
          <w:shd w:val="clear" w:color="auto" w:fill="FFFFFF"/>
        </w:rPr>
        <w:t xml:space="preserve"> năm 202</w:t>
      </w:r>
      <w:r w:rsidR="00F12499" w:rsidRPr="008B09EC">
        <w:rPr>
          <w:rFonts w:ascii="Times New Roman" w:eastAsia="Times New Roman" w:hAnsi="Times New Roman" w:cs="Times New Roman"/>
          <w:sz w:val="26"/>
          <w:szCs w:val="26"/>
          <w:shd w:val="clear" w:color="auto" w:fill="FFFFFF"/>
        </w:rPr>
        <w:t>3</w:t>
      </w:r>
      <w:r w:rsidR="007F69E2" w:rsidRPr="008B09EC">
        <w:rPr>
          <w:rFonts w:ascii="Times New Roman" w:eastAsia="Times New Roman" w:hAnsi="Times New Roman" w:cs="Times New Roman"/>
          <w:sz w:val="26"/>
          <w:szCs w:val="26"/>
          <w:shd w:val="clear" w:color="auto" w:fill="FFFFFF"/>
        </w:rPr>
        <w:t>;</w:t>
      </w:r>
    </w:p>
    <w:p w:rsidR="00386EAC" w:rsidRPr="008B09EC" w:rsidRDefault="009C794C" w:rsidP="00AC3837">
      <w:pPr>
        <w:spacing w:after="0" w:line="276" w:lineRule="auto"/>
        <w:ind w:firstLine="720"/>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t>Ban Chấp</w:t>
      </w:r>
      <w:r w:rsidR="00AC3837" w:rsidRPr="008B09EC">
        <w:rPr>
          <w:rFonts w:ascii="Times New Roman" w:eastAsia="Times New Roman" w:hAnsi="Times New Roman" w:cs="Times New Roman"/>
          <w:sz w:val="26"/>
          <w:szCs w:val="26"/>
          <w:shd w:val="clear" w:color="auto" w:fill="FFFFFF"/>
        </w:rPr>
        <w:t xml:space="preserve"> hành </w:t>
      </w:r>
      <w:r w:rsidR="00386EAC" w:rsidRPr="008B09EC">
        <w:rPr>
          <w:rFonts w:ascii="Times New Roman" w:eastAsia="Times New Roman" w:hAnsi="Times New Roman" w:cs="Times New Roman"/>
          <w:sz w:val="26"/>
          <w:szCs w:val="26"/>
          <w:shd w:val="clear" w:color="auto" w:fill="FFFFFF"/>
        </w:rPr>
        <w:t xml:space="preserve">Đảng ủy </w:t>
      </w:r>
      <w:r w:rsidR="00073824" w:rsidRPr="008B09EC">
        <w:rPr>
          <w:rFonts w:ascii="Times New Roman" w:eastAsia="Times New Roman" w:hAnsi="Times New Roman" w:cs="Times New Roman"/>
          <w:sz w:val="26"/>
          <w:szCs w:val="26"/>
          <w:shd w:val="clear" w:color="auto" w:fill="FFFFFF"/>
        </w:rPr>
        <w:t>Nhà t</w:t>
      </w:r>
      <w:r w:rsidR="00386EAC" w:rsidRPr="008B09EC">
        <w:rPr>
          <w:rFonts w:ascii="Times New Roman" w:eastAsia="Times New Roman" w:hAnsi="Times New Roman" w:cs="Times New Roman"/>
          <w:sz w:val="26"/>
          <w:szCs w:val="26"/>
          <w:shd w:val="clear" w:color="auto" w:fill="FFFFFF"/>
        </w:rPr>
        <w:t xml:space="preserve">rường thông báo </w:t>
      </w:r>
      <w:r w:rsidR="007F69E2" w:rsidRPr="008B09EC">
        <w:rPr>
          <w:rFonts w:ascii="Times New Roman" w:eastAsia="Times New Roman" w:hAnsi="Times New Roman" w:cs="Times New Roman"/>
          <w:sz w:val="26"/>
          <w:szCs w:val="26"/>
          <w:shd w:val="clear" w:color="auto" w:fill="FFFFFF"/>
        </w:rPr>
        <w:t>các C</w:t>
      </w:r>
      <w:r w:rsidR="00C42B12" w:rsidRPr="008B09EC">
        <w:rPr>
          <w:rFonts w:ascii="Times New Roman" w:eastAsia="Times New Roman" w:hAnsi="Times New Roman" w:cs="Times New Roman"/>
          <w:sz w:val="26"/>
          <w:szCs w:val="26"/>
          <w:shd w:val="clear" w:color="auto" w:fill="FFFFFF"/>
        </w:rPr>
        <w:t xml:space="preserve">hi bộ </w:t>
      </w:r>
      <w:r w:rsidR="007F69E2" w:rsidRPr="008B09EC">
        <w:rPr>
          <w:rFonts w:ascii="Times New Roman" w:eastAsia="Times New Roman" w:hAnsi="Times New Roman" w:cs="Times New Roman"/>
          <w:sz w:val="26"/>
          <w:szCs w:val="26"/>
          <w:shd w:val="clear" w:color="auto" w:fill="FFFFFF"/>
        </w:rPr>
        <w:t>trong toàn T</w:t>
      </w:r>
      <w:r w:rsidR="008411D5" w:rsidRPr="008B09EC">
        <w:rPr>
          <w:rFonts w:ascii="Times New Roman" w:eastAsia="Times New Roman" w:hAnsi="Times New Roman" w:cs="Times New Roman"/>
          <w:sz w:val="26"/>
          <w:szCs w:val="26"/>
          <w:shd w:val="clear" w:color="auto" w:fill="FFFFFF"/>
        </w:rPr>
        <w:t>rường</w:t>
      </w:r>
      <w:r w:rsidR="00C348E4" w:rsidRPr="008B09EC">
        <w:rPr>
          <w:rFonts w:ascii="Times New Roman" w:eastAsia="Times New Roman" w:hAnsi="Times New Roman" w:cs="Times New Roman"/>
          <w:sz w:val="26"/>
          <w:szCs w:val="26"/>
          <w:shd w:val="clear" w:color="auto" w:fill="FFFFFF"/>
        </w:rPr>
        <w:t>,</w:t>
      </w:r>
      <w:r w:rsidR="002F47B0">
        <w:rPr>
          <w:rFonts w:ascii="Times New Roman" w:eastAsia="Times New Roman" w:hAnsi="Times New Roman" w:cs="Times New Roman"/>
          <w:sz w:val="26"/>
          <w:szCs w:val="26"/>
          <w:shd w:val="clear" w:color="auto" w:fill="FFFFFF"/>
        </w:rPr>
        <w:t xml:space="preserve"> </w:t>
      </w:r>
      <w:r w:rsidR="00BE4B39" w:rsidRPr="008B09EC">
        <w:rPr>
          <w:rFonts w:ascii="Times New Roman" w:eastAsia="Times New Roman" w:hAnsi="Times New Roman" w:cs="Times New Roman"/>
          <w:sz w:val="26"/>
          <w:szCs w:val="26"/>
          <w:shd w:val="clear" w:color="auto" w:fill="FFFFFF"/>
        </w:rPr>
        <w:t xml:space="preserve">Đoàn </w:t>
      </w:r>
      <w:r w:rsidR="007F69E2" w:rsidRPr="008B09EC">
        <w:rPr>
          <w:rFonts w:ascii="Times New Roman" w:eastAsia="Times New Roman" w:hAnsi="Times New Roman" w:cs="Times New Roman"/>
          <w:sz w:val="26"/>
          <w:szCs w:val="26"/>
          <w:shd w:val="clear" w:color="auto" w:fill="FFFFFF"/>
        </w:rPr>
        <w:t>Thanh niên</w:t>
      </w:r>
      <w:r w:rsidR="00BE4B39" w:rsidRPr="008B09EC">
        <w:rPr>
          <w:rFonts w:ascii="Times New Roman" w:eastAsia="Times New Roman" w:hAnsi="Times New Roman" w:cs="Times New Roman"/>
          <w:sz w:val="26"/>
          <w:szCs w:val="26"/>
          <w:shd w:val="clear" w:color="auto" w:fill="FFFFFF"/>
        </w:rPr>
        <w:t>,</w:t>
      </w:r>
      <w:r w:rsidR="00073824" w:rsidRPr="008B09EC">
        <w:rPr>
          <w:rFonts w:ascii="Times New Roman" w:eastAsia="Times New Roman" w:hAnsi="Times New Roman" w:cs="Times New Roman"/>
          <w:sz w:val="26"/>
          <w:szCs w:val="26"/>
          <w:shd w:val="clear" w:color="auto" w:fill="FFFFFF"/>
        </w:rPr>
        <w:t xml:space="preserve"> Hội Sinh viên,</w:t>
      </w:r>
      <w:r w:rsidR="002F47B0">
        <w:rPr>
          <w:rFonts w:ascii="Times New Roman" w:eastAsia="Times New Roman" w:hAnsi="Times New Roman" w:cs="Times New Roman"/>
          <w:sz w:val="26"/>
          <w:szCs w:val="26"/>
          <w:shd w:val="clear" w:color="auto" w:fill="FFFFFF"/>
        </w:rPr>
        <w:t xml:space="preserve"> </w:t>
      </w:r>
      <w:r w:rsidR="00073824" w:rsidRPr="008B09EC">
        <w:rPr>
          <w:rFonts w:ascii="Times New Roman" w:eastAsia="Times New Roman" w:hAnsi="Times New Roman" w:cs="Times New Roman"/>
          <w:sz w:val="26"/>
          <w:szCs w:val="26"/>
          <w:shd w:val="clear" w:color="auto" w:fill="FFFFFF"/>
        </w:rPr>
        <w:t>các Liên C</w:t>
      </w:r>
      <w:r w:rsidR="007F69E2" w:rsidRPr="008B09EC">
        <w:rPr>
          <w:rFonts w:ascii="Times New Roman" w:eastAsia="Times New Roman" w:hAnsi="Times New Roman" w:cs="Times New Roman"/>
          <w:sz w:val="26"/>
          <w:szCs w:val="26"/>
          <w:shd w:val="clear" w:color="auto" w:fill="FFFFFF"/>
        </w:rPr>
        <w:t>hi đoàn,</w:t>
      </w:r>
      <w:r w:rsidR="00073824" w:rsidRPr="008B09EC">
        <w:rPr>
          <w:rFonts w:ascii="Times New Roman" w:eastAsia="Times New Roman" w:hAnsi="Times New Roman" w:cs="Times New Roman"/>
          <w:sz w:val="26"/>
          <w:szCs w:val="26"/>
          <w:shd w:val="clear" w:color="auto" w:fill="FFFFFF"/>
        </w:rPr>
        <w:t xml:space="preserve"> các </w:t>
      </w:r>
      <w:r w:rsidR="007F69E2" w:rsidRPr="008B09EC">
        <w:rPr>
          <w:rFonts w:ascii="Times New Roman" w:eastAsia="Times New Roman" w:hAnsi="Times New Roman" w:cs="Times New Roman"/>
          <w:sz w:val="26"/>
          <w:szCs w:val="26"/>
          <w:shd w:val="clear" w:color="auto" w:fill="FFFFFF"/>
        </w:rPr>
        <w:t>C</w:t>
      </w:r>
      <w:r w:rsidR="00386EAC" w:rsidRPr="008B09EC">
        <w:rPr>
          <w:rFonts w:ascii="Times New Roman" w:eastAsia="Times New Roman" w:hAnsi="Times New Roman" w:cs="Times New Roman"/>
          <w:sz w:val="26"/>
          <w:szCs w:val="26"/>
          <w:shd w:val="clear" w:color="auto" w:fill="FFFFFF"/>
        </w:rPr>
        <w:t xml:space="preserve">hi đoàn; </w:t>
      </w:r>
      <w:r w:rsidR="007F69E2" w:rsidRPr="008B09EC">
        <w:rPr>
          <w:rFonts w:ascii="Times New Roman" w:eastAsia="Times New Roman" w:hAnsi="Times New Roman" w:cs="Times New Roman"/>
          <w:sz w:val="26"/>
          <w:szCs w:val="26"/>
          <w:shd w:val="clear" w:color="auto" w:fill="FFFFFF"/>
        </w:rPr>
        <w:t>các lớp S</w:t>
      </w:r>
      <w:r w:rsidR="00386EAC" w:rsidRPr="008B09EC">
        <w:rPr>
          <w:rFonts w:ascii="Times New Roman" w:eastAsia="Times New Roman" w:hAnsi="Times New Roman" w:cs="Times New Roman"/>
          <w:sz w:val="26"/>
          <w:szCs w:val="26"/>
          <w:shd w:val="clear" w:color="auto" w:fill="FFFFFF"/>
        </w:rPr>
        <w:t xml:space="preserve">inh viên đại học hệ chính quy tổ chức </w:t>
      </w:r>
      <w:r w:rsidR="000324A5" w:rsidRPr="008B09EC">
        <w:rPr>
          <w:rFonts w:ascii="Times New Roman" w:eastAsia="Times New Roman" w:hAnsi="Times New Roman" w:cs="Times New Roman"/>
          <w:sz w:val="26"/>
          <w:szCs w:val="26"/>
          <w:shd w:val="clear" w:color="auto" w:fill="FFFFFF"/>
        </w:rPr>
        <w:t xml:space="preserve">họp </w:t>
      </w:r>
      <w:r w:rsidR="00386EAC" w:rsidRPr="008B09EC">
        <w:rPr>
          <w:rFonts w:ascii="Times New Roman" w:eastAsia="Times New Roman" w:hAnsi="Times New Roman" w:cs="Times New Roman"/>
          <w:sz w:val="26"/>
          <w:szCs w:val="26"/>
          <w:shd w:val="clear" w:color="auto" w:fill="FFFFFF"/>
        </w:rPr>
        <w:t>triển khai thực hiện một số công việc sau:</w:t>
      </w:r>
    </w:p>
    <w:p w:rsidR="00386EAC" w:rsidRPr="008B09EC" w:rsidRDefault="00A71407" w:rsidP="00AC3837">
      <w:pPr>
        <w:spacing w:after="0" w:line="276" w:lineRule="auto"/>
        <w:ind w:firstLine="720"/>
        <w:jc w:val="both"/>
        <w:rPr>
          <w:rFonts w:ascii="Times New Roman" w:eastAsia="Times New Roman" w:hAnsi="Times New Roman" w:cs="Times New Roman"/>
          <w:sz w:val="26"/>
          <w:szCs w:val="26"/>
          <w:shd w:val="clear" w:color="auto" w:fill="FFFFFF"/>
        </w:rPr>
      </w:pPr>
      <w:r w:rsidRPr="008B09EC">
        <w:rPr>
          <w:rFonts w:ascii="Times New Roman" w:eastAsia="Times New Roman" w:hAnsi="Times New Roman" w:cs="Times New Roman"/>
          <w:b/>
          <w:sz w:val="26"/>
          <w:szCs w:val="26"/>
          <w:shd w:val="clear" w:color="auto" w:fill="FFFFFF"/>
        </w:rPr>
        <w:t xml:space="preserve">I. </w:t>
      </w:r>
      <w:r w:rsidR="00386EAC" w:rsidRPr="008B09EC">
        <w:rPr>
          <w:rFonts w:ascii="Times New Roman" w:eastAsia="Times New Roman" w:hAnsi="Times New Roman" w:cs="Times New Roman"/>
          <w:b/>
          <w:sz w:val="26"/>
          <w:szCs w:val="26"/>
          <w:shd w:val="clear" w:color="auto" w:fill="FFFFFF"/>
        </w:rPr>
        <w:t>Thời gian thực hiện:</w:t>
      </w:r>
      <w:r w:rsidR="00386EAC" w:rsidRPr="008B09EC">
        <w:rPr>
          <w:rFonts w:ascii="Times New Roman" w:eastAsia="Times New Roman" w:hAnsi="Times New Roman" w:cs="Times New Roman"/>
          <w:sz w:val="26"/>
          <w:szCs w:val="26"/>
          <w:shd w:val="clear" w:color="auto" w:fill="FFFFFF"/>
        </w:rPr>
        <w:t xml:space="preserve"> Từ ngày </w:t>
      </w:r>
      <w:r w:rsidR="00C8735E">
        <w:rPr>
          <w:rFonts w:ascii="Times New Roman" w:eastAsia="Times New Roman" w:hAnsi="Times New Roman" w:cs="Times New Roman"/>
          <w:sz w:val="26"/>
          <w:szCs w:val="26"/>
          <w:shd w:val="clear" w:color="auto" w:fill="FFFFFF"/>
        </w:rPr>
        <w:t>06</w:t>
      </w:r>
      <w:r w:rsidR="00386EAC" w:rsidRPr="008B09EC">
        <w:rPr>
          <w:rFonts w:ascii="Times New Roman" w:eastAsia="Times New Roman" w:hAnsi="Times New Roman" w:cs="Times New Roman"/>
          <w:sz w:val="26"/>
          <w:szCs w:val="26"/>
          <w:shd w:val="clear" w:color="auto" w:fill="FFFFFF"/>
        </w:rPr>
        <w:t>/</w:t>
      </w:r>
      <w:r w:rsidR="00C8735E">
        <w:rPr>
          <w:rFonts w:ascii="Times New Roman" w:eastAsia="Times New Roman" w:hAnsi="Times New Roman" w:cs="Times New Roman"/>
          <w:sz w:val="26"/>
          <w:szCs w:val="26"/>
          <w:shd w:val="clear" w:color="auto" w:fill="FFFFFF"/>
        </w:rPr>
        <w:t>11</w:t>
      </w:r>
      <w:r w:rsidR="00E94AAE" w:rsidRPr="008B09EC">
        <w:rPr>
          <w:rFonts w:ascii="Times New Roman" w:eastAsia="Times New Roman" w:hAnsi="Times New Roman" w:cs="Times New Roman"/>
          <w:sz w:val="26"/>
          <w:szCs w:val="26"/>
          <w:shd w:val="clear" w:color="auto" w:fill="FFFFFF"/>
        </w:rPr>
        <w:t>/202</w:t>
      </w:r>
      <w:r w:rsidR="00F12499" w:rsidRPr="008B09EC">
        <w:rPr>
          <w:rFonts w:ascii="Times New Roman" w:eastAsia="Times New Roman" w:hAnsi="Times New Roman" w:cs="Times New Roman"/>
          <w:sz w:val="26"/>
          <w:szCs w:val="26"/>
          <w:shd w:val="clear" w:color="auto" w:fill="FFFFFF"/>
        </w:rPr>
        <w:t>3</w:t>
      </w:r>
      <w:r w:rsidRPr="008B09EC">
        <w:rPr>
          <w:rFonts w:ascii="Times New Roman" w:eastAsia="Times New Roman" w:hAnsi="Times New Roman" w:cs="Times New Roman"/>
          <w:sz w:val="26"/>
          <w:szCs w:val="26"/>
          <w:shd w:val="clear" w:color="auto" w:fill="FFFFFF"/>
        </w:rPr>
        <w:t xml:space="preserve"> đến hết ngày </w:t>
      </w:r>
      <w:r w:rsidR="00A3559C">
        <w:rPr>
          <w:rFonts w:ascii="Times New Roman" w:eastAsia="Times New Roman" w:hAnsi="Times New Roman" w:cs="Times New Roman"/>
          <w:sz w:val="26"/>
          <w:szCs w:val="26"/>
          <w:shd w:val="clear" w:color="auto" w:fill="FFFFFF"/>
        </w:rPr>
        <w:t>24</w:t>
      </w:r>
      <w:r w:rsidR="007F69E2" w:rsidRPr="008B09EC">
        <w:rPr>
          <w:rFonts w:ascii="Times New Roman" w:eastAsia="Times New Roman" w:hAnsi="Times New Roman" w:cs="Times New Roman"/>
          <w:sz w:val="26"/>
          <w:szCs w:val="26"/>
          <w:shd w:val="clear" w:color="auto" w:fill="FFFFFF"/>
        </w:rPr>
        <w:t>/</w:t>
      </w:r>
      <w:r w:rsidR="00C8735E">
        <w:rPr>
          <w:rFonts w:ascii="Times New Roman" w:eastAsia="Times New Roman" w:hAnsi="Times New Roman" w:cs="Times New Roman"/>
          <w:sz w:val="26"/>
          <w:szCs w:val="26"/>
          <w:shd w:val="clear" w:color="auto" w:fill="FFFFFF"/>
        </w:rPr>
        <w:t>11</w:t>
      </w:r>
      <w:r w:rsidR="00E94AAE" w:rsidRPr="008B09EC">
        <w:rPr>
          <w:rFonts w:ascii="Times New Roman" w:eastAsia="Times New Roman" w:hAnsi="Times New Roman" w:cs="Times New Roman"/>
          <w:sz w:val="26"/>
          <w:szCs w:val="26"/>
          <w:shd w:val="clear" w:color="auto" w:fill="FFFFFF"/>
        </w:rPr>
        <w:t>/202</w:t>
      </w:r>
      <w:r w:rsidR="00F12499" w:rsidRPr="008B09EC">
        <w:rPr>
          <w:rFonts w:ascii="Times New Roman" w:eastAsia="Times New Roman" w:hAnsi="Times New Roman" w:cs="Times New Roman"/>
          <w:sz w:val="26"/>
          <w:szCs w:val="26"/>
          <w:shd w:val="clear" w:color="auto" w:fill="FFFFFF"/>
        </w:rPr>
        <w:t>3</w:t>
      </w:r>
      <w:r w:rsidR="00E94AAE" w:rsidRPr="008B09EC">
        <w:rPr>
          <w:rFonts w:ascii="Times New Roman" w:eastAsia="Times New Roman" w:hAnsi="Times New Roman" w:cs="Times New Roman"/>
          <w:sz w:val="26"/>
          <w:szCs w:val="26"/>
          <w:shd w:val="clear" w:color="auto" w:fill="FFFFFF"/>
        </w:rPr>
        <w:t>.</w:t>
      </w:r>
    </w:p>
    <w:p w:rsidR="00981987" w:rsidRPr="008B09EC" w:rsidRDefault="00A71407" w:rsidP="00AC3837">
      <w:pPr>
        <w:spacing w:after="0" w:line="276" w:lineRule="auto"/>
        <w:ind w:firstLine="720"/>
        <w:jc w:val="both"/>
        <w:rPr>
          <w:rFonts w:ascii="Times New Roman" w:eastAsia="Times New Roman" w:hAnsi="Times New Roman" w:cs="Times New Roman"/>
          <w:b/>
          <w:sz w:val="26"/>
          <w:szCs w:val="26"/>
          <w:shd w:val="clear" w:color="auto" w:fill="FFFFFF"/>
        </w:rPr>
      </w:pPr>
      <w:r w:rsidRPr="008B09EC">
        <w:rPr>
          <w:rFonts w:ascii="Times New Roman" w:eastAsia="Times New Roman" w:hAnsi="Times New Roman" w:cs="Times New Roman"/>
          <w:b/>
          <w:sz w:val="26"/>
          <w:szCs w:val="26"/>
          <w:shd w:val="clear" w:color="auto" w:fill="FFFFFF"/>
        </w:rPr>
        <w:t xml:space="preserve">II. Hình thức họp: </w:t>
      </w:r>
    </w:p>
    <w:p w:rsidR="00A71407" w:rsidRPr="008B09EC" w:rsidRDefault="00754E09" w:rsidP="00AC3837">
      <w:pPr>
        <w:spacing w:after="0" w:line="276" w:lineRule="auto"/>
        <w:ind w:firstLine="720"/>
        <w:jc w:val="both"/>
        <w:rPr>
          <w:rFonts w:ascii="Times New Roman" w:eastAsia="Times New Roman" w:hAnsi="Times New Roman" w:cs="Times New Roman"/>
          <w:sz w:val="26"/>
          <w:szCs w:val="26"/>
          <w:shd w:val="clear" w:color="auto" w:fill="FFFFFF"/>
        </w:rPr>
      </w:pPr>
      <w:r w:rsidRPr="008B09EC">
        <w:rPr>
          <w:rFonts w:ascii="Times New Roman" w:eastAsia="Times New Roman" w:hAnsi="Times New Roman" w:cs="Times New Roman"/>
          <w:sz w:val="26"/>
          <w:szCs w:val="26"/>
          <w:shd w:val="clear" w:color="auto" w:fill="FFFFFF"/>
        </w:rPr>
        <w:t xml:space="preserve">Đoàn </w:t>
      </w:r>
      <w:r w:rsidR="007F69E2" w:rsidRPr="008B09EC">
        <w:rPr>
          <w:rFonts w:ascii="Times New Roman" w:eastAsia="Times New Roman" w:hAnsi="Times New Roman" w:cs="Times New Roman"/>
          <w:sz w:val="26"/>
          <w:szCs w:val="26"/>
          <w:shd w:val="clear" w:color="auto" w:fill="FFFFFF"/>
        </w:rPr>
        <w:t>Thanh niên</w:t>
      </w:r>
      <w:r w:rsidRPr="008B09EC">
        <w:rPr>
          <w:rFonts w:ascii="Times New Roman" w:eastAsia="Times New Roman" w:hAnsi="Times New Roman" w:cs="Times New Roman"/>
          <w:sz w:val="26"/>
          <w:szCs w:val="26"/>
          <w:shd w:val="clear" w:color="auto" w:fill="FFFFFF"/>
        </w:rPr>
        <w:t>,</w:t>
      </w:r>
      <w:r w:rsidR="00EF48B5">
        <w:rPr>
          <w:rFonts w:ascii="Times New Roman" w:eastAsia="Times New Roman" w:hAnsi="Times New Roman" w:cs="Times New Roman"/>
          <w:sz w:val="26"/>
          <w:szCs w:val="26"/>
          <w:shd w:val="clear" w:color="auto" w:fill="FFFFFF"/>
        </w:rPr>
        <w:t xml:space="preserve"> </w:t>
      </w:r>
      <w:r w:rsidR="00073824" w:rsidRPr="008B09EC">
        <w:rPr>
          <w:rFonts w:ascii="Times New Roman" w:eastAsia="Times New Roman" w:hAnsi="Times New Roman" w:cs="Times New Roman"/>
          <w:sz w:val="26"/>
          <w:szCs w:val="26"/>
          <w:shd w:val="clear" w:color="auto" w:fill="FFFFFF"/>
        </w:rPr>
        <w:t>Hội Sinh viên,</w:t>
      </w:r>
      <w:r w:rsidR="00EF48B5">
        <w:rPr>
          <w:rFonts w:ascii="Times New Roman" w:eastAsia="Times New Roman" w:hAnsi="Times New Roman" w:cs="Times New Roman"/>
          <w:sz w:val="26"/>
          <w:szCs w:val="26"/>
          <w:shd w:val="clear" w:color="auto" w:fill="FFFFFF"/>
        </w:rPr>
        <w:t xml:space="preserve"> </w:t>
      </w:r>
      <w:r w:rsidR="00073824" w:rsidRPr="008B09EC">
        <w:rPr>
          <w:rFonts w:ascii="Times New Roman" w:eastAsia="Times New Roman" w:hAnsi="Times New Roman" w:cs="Times New Roman"/>
          <w:sz w:val="26"/>
          <w:szCs w:val="26"/>
          <w:shd w:val="clear" w:color="auto" w:fill="FFFFFF"/>
        </w:rPr>
        <w:t>Liên C</w:t>
      </w:r>
      <w:r w:rsidR="007F69E2" w:rsidRPr="008B09EC">
        <w:rPr>
          <w:rFonts w:ascii="Times New Roman" w:eastAsia="Times New Roman" w:hAnsi="Times New Roman" w:cs="Times New Roman"/>
          <w:sz w:val="26"/>
          <w:szCs w:val="26"/>
          <w:shd w:val="clear" w:color="auto" w:fill="FFFFFF"/>
        </w:rPr>
        <w:t>hi đoàn</w:t>
      </w:r>
      <w:r w:rsidR="00073824" w:rsidRPr="008B09EC">
        <w:rPr>
          <w:rFonts w:ascii="Times New Roman" w:eastAsia="Times New Roman" w:hAnsi="Times New Roman" w:cs="Times New Roman"/>
          <w:sz w:val="26"/>
          <w:szCs w:val="26"/>
          <w:shd w:val="clear" w:color="auto" w:fill="FFFFFF"/>
        </w:rPr>
        <w:t xml:space="preserve"> Khoa</w:t>
      </w:r>
      <w:r w:rsidR="007F69E2" w:rsidRPr="008B09EC">
        <w:rPr>
          <w:rFonts w:ascii="Times New Roman" w:eastAsia="Times New Roman" w:hAnsi="Times New Roman" w:cs="Times New Roman"/>
          <w:sz w:val="26"/>
          <w:szCs w:val="26"/>
          <w:shd w:val="clear" w:color="auto" w:fill="FFFFFF"/>
        </w:rPr>
        <w:t>, C</w:t>
      </w:r>
      <w:r w:rsidR="00A71407" w:rsidRPr="008B09EC">
        <w:rPr>
          <w:rFonts w:ascii="Times New Roman" w:eastAsia="Times New Roman" w:hAnsi="Times New Roman" w:cs="Times New Roman"/>
          <w:sz w:val="26"/>
          <w:szCs w:val="26"/>
          <w:shd w:val="clear" w:color="auto" w:fill="FFFFFF"/>
        </w:rPr>
        <w:t xml:space="preserve">hi đoàn; Ban cán sự lớp chủ động sắp xếp thời gian, </w:t>
      </w:r>
      <w:r w:rsidR="007F69E2" w:rsidRPr="008B09EC">
        <w:rPr>
          <w:rFonts w:ascii="Times New Roman" w:eastAsia="Times New Roman" w:hAnsi="Times New Roman" w:cs="Times New Roman"/>
          <w:sz w:val="26"/>
          <w:szCs w:val="26"/>
          <w:shd w:val="clear" w:color="auto" w:fill="FFFFFF"/>
        </w:rPr>
        <w:t xml:space="preserve">địa điểm và </w:t>
      </w:r>
      <w:r w:rsidR="00A71407" w:rsidRPr="008B09EC">
        <w:rPr>
          <w:rFonts w:ascii="Times New Roman" w:eastAsia="Times New Roman" w:hAnsi="Times New Roman" w:cs="Times New Roman"/>
          <w:sz w:val="26"/>
          <w:szCs w:val="26"/>
          <w:shd w:val="clear" w:color="auto" w:fill="FFFFFF"/>
        </w:rPr>
        <w:t xml:space="preserve">hình thức họp phù hợp </w:t>
      </w:r>
      <w:r w:rsidR="007F69E2" w:rsidRPr="008B09EC">
        <w:rPr>
          <w:rFonts w:ascii="Times New Roman" w:eastAsia="Times New Roman" w:hAnsi="Times New Roman" w:cs="Times New Roman"/>
          <w:sz w:val="26"/>
          <w:szCs w:val="26"/>
          <w:shd w:val="clear" w:color="auto" w:fill="FFFFFF"/>
        </w:rPr>
        <w:t>với</w:t>
      </w:r>
      <w:r w:rsidR="00A71407" w:rsidRPr="008B09EC">
        <w:rPr>
          <w:rFonts w:ascii="Times New Roman" w:eastAsia="Times New Roman" w:hAnsi="Times New Roman" w:cs="Times New Roman"/>
          <w:sz w:val="26"/>
          <w:szCs w:val="26"/>
          <w:shd w:val="clear" w:color="auto" w:fill="FFFFFF"/>
        </w:rPr>
        <w:t xml:space="preserve"> kế hoạch học tập của lớp.</w:t>
      </w:r>
    </w:p>
    <w:p w:rsidR="00386EAC" w:rsidRPr="008B09EC" w:rsidRDefault="00386EAC" w:rsidP="00AC3837">
      <w:pPr>
        <w:spacing w:after="0" w:line="276" w:lineRule="auto"/>
        <w:ind w:firstLine="720"/>
        <w:jc w:val="both"/>
        <w:rPr>
          <w:rFonts w:ascii="Times New Roman" w:eastAsia="Times New Roman" w:hAnsi="Times New Roman" w:cs="Times New Roman"/>
          <w:b/>
          <w:sz w:val="26"/>
          <w:szCs w:val="26"/>
          <w:shd w:val="clear" w:color="auto" w:fill="FFFFFF"/>
        </w:rPr>
      </w:pPr>
      <w:r w:rsidRPr="008B09EC">
        <w:rPr>
          <w:rFonts w:ascii="Times New Roman" w:eastAsia="Times New Roman" w:hAnsi="Times New Roman" w:cs="Times New Roman"/>
          <w:b/>
          <w:sz w:val="26"/>
          <w:szCs w:val="26"/>
          <w:shd w:val="clear" w:color="auto" w:fill="FFFFFF"/>
        </w:rPr>
        <w:t xml:space="preserve">III. Thành phần dự họp: </w:t>
      </w:r>
    </w:p>
    <w:p w:rsidR="00386EAC" w:rsidRPr="008B09EC" w:rsidRDefault="00386EAC" w:rsidP="00AC3837">
      <w:pPr>
        <w:spacing w:after="0" w:line="276" w:lineRule="auto"/>
        <w:ind w:firstLine="720"/>
        <w:jc w:val="both"/>
        <w:rPr>
          <w:rFonts w:ascii="Times New Roman" w:eastAsia="Times New Roman" w:hAnsi="Times New Roman" w:cs="Times New Roman"/>
          <w:sz w:val="26"/>
          <w:szCs w:val="26"/>
          <w:shd w:val="clear" w:color="auto" w:fill="FFFFFF"/>
        </w:rPr>
      </w:pPr>
      <w:r w:rsidRPr="008B09EC">
        <w:rPr>
          <w:rFonts w:ascii="Times New Roman" w:eastAsia="Times New Roman" w:hAnsi="Times New Roman" w:cs="Times New Roman"/>
          <w:sz w:val="26"/>
          <w:szCs w:val="26"/>
          <w:shd w:val="clear" w:color="auto" w:fill="FFFFFF"/>
        </w:rPr>
        <w:t xml:space="preserve">3.1. </w:t>
      </w:r>
      <w:r w:rsidR="00472A99" w:rsidRPr="008B09EC">
        <w:rPr>
          <w:rFonts w:ascii="Times New Roman" w:eastAsia="Times New Roman" w:hAnsi="Times New Roman" w:cs="Times New Roman"/>
          <w:sz w:val="26"/>
          <w:szCs w:val="26"/>
          <w:shd w:val="clear" w:color="auto" w:fill="FFFFFF"/>
        </w:rPr>
        <w:t>T</w:t>
      </w:r>
      <w:r w:rsidRPr="008B09EC">
        <w:rPr>
          <w:rFonts w:ascii="Times New Roman" w:eastAsia="Times New Roman" w:hAnsi="Times New Roman" w:cs="Times New Roman"/>
          <w:sz w:val="26"/>
          <w:szCs w:val="26"/>
          <w:shd w:val="clear" w:color="auto" w:fill="FFFFFF"/>
        </w:rPr>
        <w:t xml:space="preserve">oàn thể </w:t>
      </w:r>
      <w:r w:rsidR="007F69E2" w:rsidRPr="008B09EC">
        <w:rPr>
          <w:rFonts w:ascii="Times New Roman" w:eastAsia="Times New Roman" w:hAnsi="Times New Roman" w:cs="Times New Roman"/>
          <w:sz w:val="26"/>
          <w:szCs w:val="26"/>
          <w:shd w:val="clear" w:color="auto" w:fill="FFFFFF"/>
        </w:rPr>
        <w:t>Đ</w:t>
      </w:r>
      <w:r w:rsidR="00E94AAE" w:rsidRPr="008B09EC">
        <w:rPr>
          <w:rFonts w:ascii="Times New Roman" w:eastAsia="Times New Roman" w:hAnsi="Times New Roman" w:cs="Times New Roman"/>
          <w:sz w:val="26"/>
          <w:szCs w:val="26"/>
          <w:shd w:val="clear" w:color="auto" w:fill="FFFFFF"/>
        </w:rPr>
        <w:t xml:space="preserve">oàn viên, </w:t>
      </w:r>
      <w:r w:rsidR="007F69E2" w:rsidRPr="008B09EC">
        <w:rPr>
          <w:rFonts w:ascii="Times New Roman" w:eastAsia="Times New Roman" w:hAnsi="Times New Roman" w:cs="Times New Roman"/>
          <w:sz w:val="26"/>
          <w:szCs w:val="26"/>
          <w:shd w:val="clear" w:color="auto" w:fill="FFFFFF"/>
        </w:rPr>
        <w:t>S</w:t>
      </w:r>
      <w:r w:rsidRPr="008B09EC">
        <w:rPr>
          <w:rFonts w:ascii="Times New Roman" w:eastAsia="Times New Roman" w:hAnsi="Times New Roman" w:cs="Times New Roman"/>
          <w:sz w:val="26"/>
          <w:szCs w:val="26"/>
          <w:shd w:val="clear" w:color="auto" w:fill="FFFFFF"/>
        </w:rPr>
        <w:t xml:space="preserve">inh viên </w:t>
      </w:r>
      <w:r w:rsidR="00E94AAE" w:rsidRPr="008B09EC">
        <w:rPr>
          <w:rFonts w:ascii="Times New Roman" w:eastAsia="Times New Roman" w:hAnsi="Times New Roman" w:cs="Times New Roman"/>
          <w:sz w:val="26"/>
          <w:szCs w:val="26"/>
          <w:shd w:val="clear" w:color="auto" w:fill="FFFFFF"/>
        </w:rPr>
        <w:t xml:space="preserve">của </w:t>
      </w:r>
      <w:r w:rsidR="007F69E2" w:rsidRPr="008B09EC">
        <w:rPr>
          <w:rFonts w:ascii="Times New Roman" w:eastAsia="Times New Roman" w:hAnsi="Times New Roman" w:cs="Times New Roman"/>
          <w:sz w:val="26"/>
          <w:szCs w:val="26"/>
          <w:shd w:val="clear" w:color="auto" w:fill="FFFFFF"/>
        </w:rPr>
        <w:t>C</w:t>
      </w:r>
      <w:r w:rsidR="00472A99" w:rsidRPr="008B09EC">
        <w:rPr>
          <w:rFonts w:ascii="Times New Roman" w:eastAsia="Times New Roman" w:hAnsi="Times New Roman" w:cs="Times New Roman"/>
          <w:sz w:val="26"/>
          <w:szCs w:val="26"/>
          <w:shd w:val="clear" w:color="auto" w:fill="FFFFFF"/>
        </w:rPr>
        <w:t>hi đoàn/</w:t>
      </w:r>
      <w:r w:rsidR="007F69E2" w:rsidRPr="008B09EC">
        <w:rPr>
          <w:rFonts w:ascii="Times New Roman" w:eastAsia="Times New Roman" w:hAnsi="Times New Roman" w:cs="Times New Roman"/>
          <w:sz w:val="26"/>
          <w:szCs w:val="26"/>
          <w:shd w:val="clear" w:color="auto" w:fill="FFFFFF"/>
        </w:rPr>
        <w:t>L</w:t>
      </w:r>
      <w:r w:rsidR="00E94AAE" w:rsidRPr="008B09EC">
        <w:rPr>
          <w:rFonts w:ascii="Times New Roman" w:eastAsia="Times New Roman" w:hAnsi="Times New Roman" w:cs="Times New Roman"/>
          <w:sz w:val="26"/>
          <w:szCs w:val="26"/>
          <w:shd w:val="clear" w:color="auto" w:fill="FFFFFF"/>
        </w:rPr>
        <w:t>ớp.</w:t>
      </w:r>
    </w:p>
    <w:p w:rsidR="00472A99" w:rsidRPr="008B09EC" w:rsidRDefault="00472A99" w:rsidP="00AC3837">
      <w:pPr>
        <w:spacing w:after="0" w:line="276" w:lineRule="auto"/>
        <w:ind w:firstLine="720"/>
        <w:jc w:val="both"/>
        <w:rPr>
          <w:rFonts w:ascii="Times New Roman" w:eastAsia="Times New Roman" w:hAnsi="Times New Roman" w:cs="Times New Roman"/>
          <w:sz w:val="26"/>
          <w:szCs w:val="26"/>
          <w:shd w:val="clear" w:color="auto" w:fill="FFFFFF"/>
        </w:rPr>
      </w:pPr>
      <w:r w:rsidRPr="008B09EC">
        <w:rPr>
          <w:rFonts w:ascii="Times New Roman" w:eastAsia="Times New Roman" w:hAnsi="Times New Roman" w:cs="Times New Roman"/>
          <w:sz w:val="26"/>
          <w:szCs w:val="26"/>
          <w:shd w:val="clear" w:color="auto" w:fill="FFFFFF"/>
        </w:rPr>
        <w:t xml:space="preserve">3.2. Chủ tọa: </w:t>
      </w:r>
      <w:r w:rsidR="007F69E2" w:rsidRPr="008B09EC">
        <w:rPr>
          <w:rFonts w:ascii="Times New Roman" w:eastAsia="Times New Roman" w:hAnsi="Times New Roman" w:cs="Times New Roman"/>
          <w:sz w:val="26"/>
          <w:szCs w:val="26"/>
          <w:shd w:val="clear" w:color="auto" w:fill="FFFFFF"/>
        </w:rPr>
        <w:t>C</w:t>
      </w:r>
      <w:r w:rsidRPr="008B09EC">
        <w:rPr>
          <w:rFonts w:ascii="Times New Roman" w:eastAsia="Times New Roman" w:hAnsi="Times New Roman" w:cs="Times New Roman"/>
          <w:sz w:val="26"/>
          <w:szCs w:val="26"/>
          <w:shd w:val="clear" w:color="auto" w:fill="FFFFFF"/>
        </w:rPr>
        <w:t>ố vấn học tập</w:t>
      </w:r>
      <w:r w:rsidR="007F69E2" w:rsidRPr="008B09EC">
        <w:rPr>
          <w:rFonts w:ascii="Times New Roman" w:eastAsia="Times New Roman" w:hAnsi="Times New Roman" w:cs="Times New Roman"/>
          <w:sz w:val="26"/>
          <w:szCs w:val="26"/>
          <w:shd w:val="clear" w:color="auto" w:fill="FFFFFF"/>
        </w:rPr>
        <w:t>/Nhóm CVHT chuyên trách</w:t>
      </w:r>
      <w:r w:rsidRPr="008B09EC">
        <w:rPr>
          <w:rFonts w:ascii="Times New Roman" w:eastAsia="Times New Roman" w:hAnsi="Times New Roman" w:cs="Times New Roman"/>
          <w:sz w:val="26"/>
          <w:szCs w:val="26"/>
          <w:shd w:val="clear" w:color="auto" w:fill="FFFFFF"/>
        </w:rPr>
        <w:t>.</w:t>
      </w:r>
    </w:p>
    <w:p w:rsidR="00472A99" w:rsidRPr="008B09EC" w:rsidRDefault="00472A99" w:rsidP="00AC3837">
      <w:pPr>
        <w:spacing w:after="0" w:line="276" w:lineRule="auto"/>
        <w:ind w:firstLine="720"/>
        <w:jc w:val="both"/>
        <w:rPr>
          <w:rFonts w:ascii="Times New Roman" w:eastAsia="Times New Roman" w:hAnsi="Times New Roman" w:cs="Times New Roman"/>
          <w:sz w:val="26"/>
          <w:szCs w:val="26"/>
          <w:shd w:val="clear" w:color="auto" w:fill="FFFFFF"/>
        </w:rPr>
      </w:pPr>
      <w:r w:rsidRPr="008B09EC">
        <w:rPr>
          <w:rFonts w:ascii="Times New Roman" w:eastAsia="Times New Roman" w:hAnsi="Times New Roman" w:cs="Times New Roman"/>
          <w:sz w:val="26"/>
          <w:szCs w:val="26"/>
          <w:shd w:val="clear" w:color="auto" w:fill="FFFFFF"/>
        </w:rPr>
        <w:t xml:space="preserve">3.3. </w:t>
      </w:r>
      <w:r w:rsidR="007F69E2" w:rsidRPr="008B09EC">
        <w:rPr>
          <w:rFonts w:ascii="Times New Roman" w:eastAsia="Times New Roman" w:hAnsi="Times New Roman" w:cs="Times New Roman"/>
          <w:sz w:val="26"/>
          <w:szCs w:val="26"/>
          <w:shd w:val="clear" w:color="auto" w:fill="FFFFFF"/>
        </w:rPr>
        <w:t>Thư ký: Lớp trưởng hoặc Bí thư C</w:t>
      </w:r>
      <w:r w:rsidRPr="008B09EC">
        <w:rPr>
          <w:rFonts w:ascii="Times New Roman" w:eastAsia="Times New Roman" w:hAnsi="Times New Roman" w:cs="Times New Roman"/>
          <w:sz w:val="26"/>
          <w:szCs w:val="26"/>
          <w:shd w:val="clear" w:color="auto" w:fill="FFFFFF"/>
        </w:rPr>
        <w:t>hi đoàn.</w:t>
      </w:r>
    </w:p>
    <w:p w:rsidR="00A71407" w:rsidRPr="008B09EC" w:rsidRDefault="00A71407" w:rsidP="00AC3837">
      <w:pPr>
        <w:spacing w:after="0" w:line="276" w:lineRule="auto"/>
        <w:ind w:firstLine="720"/>
        <w:jc w:val="both"/>
        <w:rPr>
          <w:rFonts w:ascii="Times New Roman" w:eastAsia="Times New Roman" w:hAnsi="Times New Roman" w:cs="Times New Roman"/>
          <w:spacing w:val="-4"/>
          <w:sz w:val="26"/>
          <w:szCs w:val="26"/>
          <w:shd w:val="clear" w:color="auto" w:fill="FFFFFF"/>
        </w:rPr>
      </w:pPr>
      <w:r w:rsidRPr="008B09EC">
        <w:rPr>
          <w:rFonts w:ascii="Times New Roman" w:eastAsia="Times New Roman" w:hAnsi="Times New Roman" w:cs="Times New Roman"/>
          <w:sz w:val="26"/>
          <w:szCs w:val="26"/>
          <w:shd w:val="clear" w:color="auto" w:fill="FFFFFF"/>
        </w:rPr>
        <w:t xml:space="preserve">3.3. Mời đại diện Chi bộ, Phòng </w:t>
      </w:r>
      <w:r w:rsidR="007F69E2" w:rsidRPr="008B09EC">
        <w:rPr>
          <w:rFonts w:ascii="Times New Roman" w:eastAsia="Times New Roman" w:hAnsi="Times New Roman" w:cs="Times New Roman"/>
          <w:sz w:val="26"/>
          <w:szCs w:val="26"/>
          <w:shd w:val="clear" w:color="auto" w:fill="FFFFFF"/>
        </w:rPr>
        <w:t>Chính trị và Công tác S</w:t>
      </w:r>
      <w:r w:rsidRPr="008B09EC">
        <w:rPr>
          <w:rFonts w:ascii="Times New Roman" w:eastAsia="Times New Roman" w:hAnsi="Times New Roman" w:cs="Times New Roman"/>
          <w:sz w:val="26"/>
          <w:szCs w:val="26"/>
          <w:shd w:val="clear" w:color="auto" w:fill="FFFFFF"/>
        </w:rPr>
        <w:t>inh</w:t>
      </w:r>
      <w:r w:rsidR="00073824" w:rsidRPr="008B09EC">
        <w:rPr>
          <w:rFonts w:ascii="Times New Roman" w:eastAsia="Times New Roman" w:hAnsi="Times New Roman" w:cs="Times New Roman"/>
          <w:spacing w:val="-4"/>
          <w:sz w:val="26"/>
          <w:szCs w:val="26"/>
          <w:shd w:val="clear" w:color="auto" w:fill="FFFFFF"/>
        </w:rPr>
        <w:t xml:space="preserve"> viên; đại diện Chi bộ K</w:t>
      </w:r>
      <w:r w:rsidRPr="008B09EC">
        <w:rPr>
          <w:rFonts w:ascii="Times New Roman" w:eastAsia="Times New Roman" w:hAnsi="Times New Roman" w:cs="Times New Roman"/>
          <w:spacing w:val="-4"/>
          <w:sz w:val="26"/>
          <w:szCs w:val="26"/>
          <w:shd w:val="clear" w:color="auto" w:fill="FFFFFF"/>
        </w:rPr>
        <w:t>hoa</w:t>
      </w:r>
      <w:r w:rsidR="00073824" w:rsidRPr="008B09EC">
        <w:rPr>
          <w:rFonts w:ascii="Times New Roman" w:eastAsia="Times New Roman" w:hAnsi="Times New Roman" w:cs="Times New Roman"/>
          <w:spacing w:val="-4"/>
          <w:sz w:val="26"/>
          <w:szCs w:val="26"/>
          <w:shd w:val="clear" w:color="auto" w:fill="FFFFFF"/>
        </w:rPr>
        <w:t xml:space="preserve">, Ban </w:t>
      </w:r>
      <w:r w:rsidR="009C794C">
        <w:rPr>
          <w:rFonts w:ascii="Times New Roman" w:eastAsia="Times New Roman" w:hAnsi="Times New Roman" w:cs="Times New Roman"/>
          <w:spacing w:val="-4"/>
          <w:sz w:val="26"/>
          <w:szCs w:val="26"/>
          <w:shd w:val="clear" w:color="auto" w:fill="FFFFFF"/>
        </w:rPr>
        <w:t>Chấp</w:t>
      </w:r>
      <w:r w:rsidR="00073824" w:rsidRPr="008B09EC">
        <w:rPr>
          <w:rFonts w:ascii="Times New Roman" w:eastAsia="Times New Roman" w:hAnsi="Times New Roman" w:cs="Times New Roman"/>
          <w:spacing w:val="-4"/>
          <w:sz w:val="26"/>
          <w:szCs w:val="26"/>
          <w:shd w:val="clear" w:color="auto" w:fill="FFFFFF"/>
        </w:rPr>
        <w:t xml:space="preserve"> hành Đoàn t</w:t>
      </w:r>
      <w:r w:rsidRPr="008B09EC">
        <w:rPr>
          <w:rFonts w:ascii="Times New Roman" w:eastAsia="Times New Roman" w:hAnsi="Times New Roman" w:cs="Times New Roman"/>
          <w:spacing w:val="-4"/>
          <w:sz w:val="26"/>
          <w:szCs w:val="26"/>
          <w:shd w:val="clear" w:color="auto" w:fill="FFFFFF"/>
        </w:rPr>
        <w:t xml:space="preserve">rường, </w:t>
      </w:r>
      <w:r w:rsidR="00073824" w:rsidRPr="008B09EC">
        <w:rPr>
          <w:rFonts w:ascii="Times New Roman" w:eastAsia="Times New Roman" w:hAnsi="Times New Roman" w:cs="Times New Roman"/>
          <w:spacing w:val="-4"/>
          <w:sz w:val="26"/>
          <w:szCs w:val="26"/>
          <w:shd w:val="clear" w:color="auto" w:fill="FFFFFF"/>
        </w:rPr>
        <w:t xml:space="preserve">Ban </w:t>
      </w:r>
      <w:r w:rsidR="009C794C">
        <w:rPr>
          <w:rFonts w:ascii="Times New Roman" w:eastAsia="Times New Roman" w:hAnsi="Times New Roman" w:cs="Times New Roman"/>
          <w:spacing w:val="-4"/>
          <w:sz w:val="26"/>
          <w:szCs w:val="26"/>
          <w:shd w:val="clear" w:color="auto" w:fill="FFFFFF"/>
        </w:rPr>
        <w:t>Chấp</w:t>
      </w:r>
      <w:r w:rsidR="00073824" w:rsidRPr="008B09EC">
        <w:rPr>
          <w:rFonts w:ascii="Times New Roman" w:eastAsia="Times New Roman" w:hAnsi="Times New Roman" w:cs="Times New Roman"/>
          <w:spacing w:val="-4"/>
          <w:sz w:val="26"/>
          <w:szCs w:val="26"/>
          <w:shd w:val="clear" w:color="auto" w:fill="FFFFFF"/>
        </w:rPr>
        <w:t xml:space="preserve"> hành Hội Sinh viên, </w:t>
      </w:r>
      <w:r w:rsidR="007F69E2" w:rsidRPr="008B09EC">
        <w:rPr>
          <w:rFonts w:ascii="Times New Roman" w:eastAsia="Times New Roman" w:hAnsi="Times New Roman" w:cs="Times New Roman"/>
          <w:sz w:val="26"/>
          <w:szCs w:val="26"/>
          <w:shd w:val="clear" w:color="auto" w:fill="FFFFFF"/>
        </w:rPr>
        <w:t xml:space="preserve">Ban </w:t>
      </w:r>
      <w:r w:rsidR="009C794C">
        <w:rPr>
          <w:rFonts w:ascii="Times New Roman" w:eastAsia="Times New Roman" w:hAnsi="Times New Roman" w:cs="Times New Roman"/>
          <w:sz w:val="26"/>
          <w:szCs w:val="26"/>
          <w:shd w:val="clear" w:color="auto" w:fill="FFFFFF"/>
        </w:rPr>
        <w:t>Chấp</w:t>
      </w:r>
      <w:r w:rsidR="007F69E2" w:rsidRPr="008B09EC">
        <w:rPr>
          <w:rFonts w:ascii="Times New Roman" w:eastAsia="Times New Roman" w:hAnsi="Times New Roman" w:cs="Times New Roman"/>
          <w:sz w:val="26"/>
          <w:szCs w:val="26"/>
          <w:shd w:val="clear" w:color="auto" w:fill="FFFFFF"/>
        </w:rPr>
        <w:t xml:space="preserve"> hành L</w:t>
      </w:r>
      <w:r w:rsidRPr="008B09EC">
        <w:rPr>
          <w:rFonts w:ascii="Times New Roman" w:eastAsia="Times New Roman" w:hAnsi="Times New Roman" w:cs="Times New Roman"/>
          <w:sz w:val="26"/>
          <w:szCs w:val="26"/>
          <w:shd w:val="clear" w:color="auto" w:fill="FFFFFF"/>
        </w:rPr>
        <w:t xml:space="preserve">iên chi </w:t>
      </w:r>
      <w:r w:rsidR="001E1F96" w:rsidRPr="008B09EC">
        <w:rPr>
          <w:rFonts w:ascii="Times New Roman" w:eastAsia="Times New Roman" w:hAnsi="Times New Roman" w:cs="Times New Roman"/>
          <w:sz w:val="26"/>
          <w:szCs w:val="26"/>
          <w:shd w:val="clear" w:color="auto" w:fill="FFFFFF"/>
        </w:rPr>
        <w:t>Đ</w:t>
      </w:r>
      <w:r w:rsidRPr="008B09EC">
        <w:rPr>
          <w:rFonts w:ascii="Times New Roman" w:eastAsia="Times New Roman" w:hAnsi="Times New Roman" w:cs="Times New Roman"/>
          <w:sz w:val="26"/>
          <w:szCs w:val="26"/>
          <w:shd w:val="clear" w:color="auto" w:fill="FFFFFF"/>
        </w:rPr>
        <w:t>oàn,…</w:t>
      </w:r>
      <w:r w:rsidRPr="008B09EC">
        <w:rPr>
          <w:rFonts w:ascii="Times New Roman" w:eastAsia="Times New Roman" w:hAnsi="Times New Roman" w:cs="Times New Roman"/>
          <w:spacing w:val="-4"/>
          <w:sz w:val="26"/>
          <w:szCs w:val="26"/>
          <w:shd w:val="clear" w:color="auto" w:fill="FFFFFF"/>
        </w:rPr>
        <w:t xml:space="preserve"> (nếu cần).</w:t>
      </w:r>
    </w:p>
    <w:p w:rsidR="000324A5" w:rsidRPr="008B09EC" w:rsidRDefault="002A51E5" w:rsidP="00AC3837">
      <w:pPr>
        <w:spacing w:after="0" w:line="276" w:lineRule="auto"/>
        <w:ind w:firstLine="720"/>
        <w:jc w:val="both"/>
        <w:rPr>
          <w:rFonts w:ascii="Times New Roman" w:eastAsia="Times New Roman" w:hAnsi="Times New Roman" w:cs="Times New Roman"/>
          <w:b/>
          <w:sz w:val="26"/>
          <w:szCs w:val="26"/>
          <w:shd w:val="clear" w:color="auto" w:fill="FFFFFF"/>
        </w:rPr>
      </w:pPr>
      <w:r w:rsidRPr="008B09EC">
        <w:rPr>
          <w:rFonts w:ascii="Times New Roman" w:eastAsia="Times New Roman" w:hAnsi="Times New Roman" w:cs="Times New Roman"/>
          <w:b/>
          <w:sz w:val="26"/>
          <w:szCs w:val="26"/>
          <w:shd w:val="clear" w:color="auto" w:fill="FFFFFF"/>
        </w:rPr>
        <w:t>IV. Nội dung họp:</w:t>
      </w:r>
    </w:p>
    <w:p w:rsidR="002A51E5" w:rsidRPr="008B09EC" w:rsidRDefault="002A51E5" w:rsidP="00AC3837">
      <w:pPr>
        <w:spacing w:after="0" w:line="276" w:lineRule="auto"/>
        <w:ind w:firstLine="720"/>
        <w:jc w:val="both"/>
        <w:rPr>
          <w:rFonts w:ascii="Times New Roman" w:eastAsia="Times New Roman" w:hAnsi="Times New Roman" w:cs="Times New Roman"/>
          <w:sz w:val="26"/>
          <w:szCs w:val="26"/>
          <w:shd w:val="clear" w:color="auto" w:fill="FFFFFF"/>
        </w:rPr>
      </w:pPr>
      <w:r w:rsidRPr="008B09EC">
        <w:rPr>
          <w:rFonts w:ascii="Times New Roman" w:eastAsia="Times New Roman" w:hAnsi="Times New Roman" w:cs="Times New Roman"/>
          <w:sz w:val="26"/>
          <w:szCs w:val="26"/>
          <w:shd w:val="clear" w:color="auto" w:fill="FFFFFF"/>
        </w:rPr>
        <w:t>X</w:t>
      </w:r>
      <w:r w:rsidR="00557B84" w:rsidRPr="008B09EC">
        <w:rPr>
          <w:rFonts w:ascii="Times New Roman" w:eastAsia="Times New Roman" w:hAnsi="Times New Roman" w:cs="Times New Roman"/>
          <w:sz w:val="26"/>
          <w:szCs w:val="26"/>
          <w:shd w:val="clear" w:color="auto" w:fill="FFFFFF"/>
        </w:rPr>
        <w:t>ét, gi</w:t>
      </w:r>
      <w:r w:rsidR="00D77853" w:rsidRPr="008B09EC">
        <w:rPr>
          <w:rFonts w:ascii="Times New Roman" w:eastAsia="Times New Roman" w:hAnsi="Times New Roman" w:cs="Times New Roman"/>
          <w:sz w:val="26"/>
          <w:szCs w:val="26"/>
          <w:shd w:val="clear" w:color="auto" w:fill="FFFFFF"/>
        </w:rPr>
        <w:t xml:space="preserve">ới thiệu </w:t>
      </w:r>
      <w:r w:rsidR="007F69E2" w:rsidRPr="008B09EC">
        <w:rPr>
          <w:rFonts w:ascii="Times New Roman" w:eastAsia="Times New Roman" w:hAnsi="Times New Roman" w:cs="Times New Roman"/>
          <w:sz w:val="26"/>
          <w:szCs w:val="26"/>
          <w:shd w:val="clear" w:color="auto" w:fill="FFFFFF"/>
        </w:rPr>
        <w:t>Đ</w:t>
      </w:r>
      <w:r w:rsidRPr="008B09EC">
        <w:rPr>
          <w:rFonts w:ascii="Times New Roman" w:eastAsia="Times New Roman" w:hAnsi="Times New Roman" w:cs="Times New Roman"/>
          <w:sz w:val="26"/>
          <w:szCs w:val="26"/>
          <w:shd w:val="clear" w:color="auto" w:fill="FFFFFF"/>
        </w:rPr>
        <w:t xml:space="preserve">oàn viên, </w:t>
      </w:r>
      <w:r w:rsidR="007F69E2" w:rsidRPr="008B09EC">
        <w:rPr>
          <w:rFonts w:ascii="Times New Roman" w:eastAsia="Times New Roman" w:hAnsi="Times New Roman" w:cs="Times New Roman"/>
          <w:sz w:val="26"/>
          <w:szCs w:val="26"/>
          <w:shd w:val="clear" w:color="auto" w:fill="FFFFFF"/>
        </w:rPr>
        <w:t>S</w:t>
      </w:r>
      <w:r w:rsidRPr="008B09EC">
        <w:rPr>
          <w:rFonts w:ascii="Times New Roman" w:eastAsia="Times New Roman" w:hAnsi="Times New Roman" w:cs="Times New Roman"/>
          <w:sz w:val="26"/>
          <w:szCs w:val="26"/>
          <w:shd w:val="clear" w:color="auto" w:fill="FFFFFF"/>
        </w:rPr>
        <w:t xml:space="preserve">inh viên ưu tú đi học </w:t>
      </w:r>
      <w:r w:rsidR="009A17F4" w:rsidRPr="008B09EC">
        <w:rPr>
          <w:rFonts w:ascii="Times New Roman" w:eastAsia="Times New Roman" w:hAnsi="Times New Roman" w:cs="Times New Roman"/>
          <w:sz w:val="26"/>
          <w:szCs w:val="26"/>
          <w:shd w:val="clear" w:color="auto" w:fill="FFFFFF"/>
        </w:rPr>
        <w:t>L</w:t>
      </w:r>
      <w:r w:rsidRPr="008B09EC">
        <w:rPr>
          <w:rFonts w:ascii="Times New Roman" w:eastAsia="Times New Roman" w:hAnsi="Times New Roman" w:cs="Times New Roman"/>
          <w:sz w:val="26"/>
          <w:szCs w:val="26"/>
          <w:shd w:val="clear" w:color="auto" w:fill="FFFFFF"/>
        </w:rPr>
        <w:t xml:space="preserve">ớp </w:t>
      </w:r>
      <w:r w:rsidR="009A17F4" w:rsidRPr="008B09EC">
        <w:rPr>
          <w:rFonts w:ascii="Times New Roman" w:eastAsia="Times New Roman" w:hAnsi="Times New Roman" w:cs="Times New Roman"/>
          <w:sz w:val="26"/>
          <w:szCs w:val="26"/>
          <w:shd w:val="clear" w:color="auto" w:fill="FFFFFF"/>
        </w:rPr>
        <w:t>b</w:t>
      </w:r>
      <w:r w:rsidRPr="008B09EC">
        <w:rPr>
          <w:rFonts w:ascii="Times New Roman" w:eastAsia="Times New Roman" w:hAnsi="Times New Roman" w:cs="Times New Roman"/>
          <w:sz w:val="26"/>
          <w:szCs w:val="26"/>
          <w:shd w:val="clear" w:color="auto" w:fill="FFFFFF"/>
        </w:rPr>
        <w:t xml:space="preserve">ồi dưỡng nhận thức về Đảng </w:t>
      </w:r>
      <w:r w:rsidR="0024375A">
        <w:rPr>
          <w:rFonts w:ascii="Times New Roman" w:eastAsia="Times New Roman" w:hAnsi="Times New Roman" w:cs="Times New Roman"/>
          <w:sz w:val="26"/>
          <w:szCs w:val="26"/>
          <w:shd w:val="clear" w:color="auto" w:fill="FFFFFF"/>
        </w:rPr>
        <w:t>đợt 2</w:t>
      </w:r>
      <w:r w:rsidR="004D5BB5">
        <w:rPr>
          <w:rFonts w:ascii="Times New Roman" w:eastAsia="Times New Roman" w:hAnsi="Times New Roman" w:cs="Times New Roman"/>
          <w:sz w:val="26"/>
          <w:szCs w:val="26"/>
          <w:shd w:val="clear" w:color="auto" w:fill="FFFFFF"/>
        </w:rPr>
        <w:t xml:space="preserve"> </w:t>
      </w:r>
      <w:r w:rsidRPr="008B09EC">
        <w:rPr>
          <w:rFonts w:ascii="Times New Roman" w:eastAsia="Times New Roman" w:hAnsi="Times New Roman" w:cs="Times New Roman"/>
          <w:sz w:val="26"/>
          <w:szCs w:val="26"/>
          <w:shd w:val="clear" w:color="auto" w:fill="FFFFFF"/>
        </w:rPr>
        <w:t>năm 202</w:t>
      </w:r>
      <w:r w:rsidR="00F12499" w:rsidRPr="008B09EC">
        <w:rPr>
          <w:rFonts w:ascii="Times New Roman" w:eastAsia="Times New Roman" w:hAnsi="Times New Roman" w:cs="Times New Roman"/>
          <w:sz w:val="26"/>
          <w:szCs w:val="26"/>
          <w:shd w:val="clear" w:color="auto" w:fill="FFFFFF"/>
        </w:rPr>
        <w:t>3</w:t>
      </w:r>
      <w:r w:rsidRPr="008B09EC">
        <w:rPr>
          <w:rFonts w:ascii="Times New Roman" w:eastAsia="Times New Roman" w:hAnsi="Times New Roman" w:cs="Times New Roman"/>
          <w:sz w:val="26"/>
          <w:szCs w:val="26"/>
          <w:shd w:val="clear" w:color="auto" w:fill="FFFFFF"/>
        </w:rPr>
        <w:t>.</w:t>
      </w:r>
    </w:p>
    <w:p w:rsidR="00AD531A" w:rsidRPr="008B09EC" w:rsidRDefault="002A51E5" w:rsidP="00AC3837">
      <w:pPr>
        <w:spacing w:after="0" w:line="276" w:lineRule="auto"/>
        <w:ind w:firstLine="720"/>
        <w:jc w:val="both"/>
        <w:rPr>
          <w:rFonts w:ascii="Times New Roman" w:eastAsia="Times New Roman" w:hAnsi="Times New Roman" w:cs="Times New Roman"/>
          <w:sz w:val="26"/>
          <w:szCs w:val="26"/>
          <w:shd w:val="clear" w:color="auto" w:fill="FFFFFF"/>
        </w:rPr>
      </w:pPr>
      <w:r w:rsidRPr="008B09EC">
        <w:rPr>
          <w:rFonts w:ascii="Times New Roman" w:eastAsia="Times New Roman" w:hAnsi="Times New Roman" w:cs="Times New Roman"/>
          <w:b/>
          <w:sz w:val="26"/>
          <w:szCs w:val="26"/>
          <w:shd w:val="clear" w:color="auto" w:fill="FFFFFF"/>
        </w:rPr>
        <w:t>4.1. Đối tượng:</w:t>
      </w:r>
    </w:p>
    <w:p w:rsidR="002A51E5" w:rsidRPr="008B09EC" w:rsidRDefault="002A51E5" w:rsidP="00AC3837">
      <w:pPr>
        <w:spacing w:after="0" w:line="276" w:lineRule="auto"/>
        <w:ind w:firstLine="720"/>
        <w:jc w:val="both"/>
        <w:rPr>
          <w:rFonts w:ascii="Times New Roman" w:eastAsia="Times New Roman" w:hAnsi="Times New Roman" w:cs="Times New Roman"/>
          <w:sz w:val="26"/>
          <w:szCs w:val="26"/>
          <w:shd w:val="clear" w:color="auto" w:fill="FFFFFF"/>
        </w:rPr>
      </w:pPr>
      <w:r w:rsidRPr="008B09EC">
        <w:rPr>
          <w:rFonts w:ascii="Times New Roman" w:eastAsia="Times New Roman" w:hAnsi="Times New Roman" w:cs="Times New Roman"/>
          <w:sz w:val="26"/>
          <w:szCs w:val="26"/>
          <w:shd w:val="clear" w:color="auto" w:fill="FFFFFF"/>
        </w:rPr>
        <w:t xml:space="preserve">Là </w:t>
      </w:r>
      <w:r w:rsidR="007F69E2" w:rsidRPr="008B09EC">
        <w:rPr>
          <w:rFonts w:ascii="Times New Roman" w:eastAsia="Times New Roman" w:hAnsi="Times New Roman" w:cs="Times New Roman"/>
          <w:sz w:val="26"/>
          <w:szCs w:val="26"/>
          <w:shd w:val="clear" w:color="auto" w:fill="FFFFFF"/>
        </w:rPr>
        <w:t>Đ</w:t>
      </w:r>
      <w:r w:rsidR="007E2A9F" w:rsidRPr="008B09EC">
        <w:rPr>
          <w:rFonts w:ascii="Times New Roman" w:eastAsia="Times New Roman" w:hAnsi="Times New Roman" w:cs="Times New Roman"/>
          <w:sz w:val="26"/>
          <w:szCs w:val="26"/>
          <w:shd w:val="clear" w:color="auto" w:fill="FFFFFF"/>
        </w:rPr>
        <w:t xml:space="preserve">oàn viên, </w:t>
      </w:r>
      <w:r w:rsidR="007F69E2" w:rsidRPr="008B09EC">
        <w:rPr>
          <w:rFonts w:ascii="Times New Roman" w:eastAsia="Times New Roman" w:hAnsi="Times New Roman" w:cs="Times New Roman"/>
          <w:sz w:val="26"/>
          <w:szCs w:val="26"/>
          <w:shd w:val="clear" w:color="auto" w:fill="FFFFFF"/>
        </w:rPr>
        <w:t>S</w:t>
      </w:r>
      <w:r w:rsidRPr="008B09EC">
        <w:rPr>
          <w:rFonts w:ascii="Times New Roman" w:eastAsia="Times New Roman" w:hAnsi="Times New Roman" w:cs="Times New Roman"/>
          <w:sz w:val="26"/>
          <w:szCs w:val="26"/>
          <w:shd w:val="clear" w:color="auto" w:fill="FFFFFF"/>
        </w:rPr>
        <w:t>inh viên</w:t>
      </w:r>
      <w:r w:rsidR="00AA2803" w:rsidRPr="008B09EC">
        <w:rPr>
          <w:rFonts w:ascii="Times New Roman" w:eastAsia="Times New Roman" w:hAnsi="Times New Roman" w:cs="Times New Roman"/>
          <w:sz w:val="26"/>
          <w:szCs w:val="26"/>
          <w:shd w:val="clear" w:color="auto" w:fill="FFFFFF"/>
        </w:rPr>
        <w:t xml:space="preserve"> hệ </w:t>
      </w:r>
      <w:r w:rsidR="00073824" w:rsidRPr="008B09EC">
        <w:rPr>
          <w:rFonts w:ascii="Times New Roman" w:eastAsia="Times New Roman" w:hAnsi="Times New Roman" w:cs="Times New Roman"/>
          <w:sz w:val="26"/>
          <w:szCs w:val="26"/>
          <w:shd w:val="clear" w:color="auto" w:fill="FFFFFF"/>
        </w:rPr>
        <w:t xml:space="preserve">Đại học </w:t>
      </w:r>
      <w:r w:rsidR="00AA2803" w:rsidRPr="008B09EC">
        <w:rPr>
          <w:rFonts w:ascii="Times New Roman" w:eastAsia="Times New Roman" w:hAnsi="Times New Roman" w:cs="Times New Roman"/>
          <w:sz w:val="26"/>
          <w:szCs w:val="26"/>
          <w:shd w:val="clear" w:color="auto" w:fill="FFFFFF"/>
        </w:rPr>
        <w:t>chính quy tập trung tại T</w:t>
      </w:r>
      <w:r w:rsidRPr="008B09EC">
        <w:rPr>
          <w:rFonts w:ascii="Times New Roman" w:eastAsia="Times New Roman" w:hAnsi="Times New Roman" w:cs="Times New Roman"/>
          <w:sz w:val="26"/>
          <w:szCs w:val="26"/>
          <w:shd w:val="clear" w:color="auto" w:fill="FFFFFF"/>
        </w:rPr>
        <w:t xml:space="preserve">rường, có thành tích cao trong học tập và rèn luyện, tích cực tham gia các </w:t>
      </w:r>
      <w:r w:rsidR="00AA2803" w:rsidRPr="008B09EC">
        <w:rPr>
          <w:rFonts w:ascii="Times New Roman" w:eastAsia="Times New Roman" w:hAnsi="Times New Roman" w:cs="Times New Roman"/>
          <w:sz w:val="26"/>
          <w:szCs w:val="26"/>
          <w:shd w:val="clear" w:color="auto" w:fill="FFFFFF"/>
        </w:rPr>
        <w:t>hoạt động, phong trào của Đoàn Thanh niên, Hội S</w:t>
      </w:r>
      <w:r w:rsidRPr="008B09EC">
        <w:rPr>
          <w:rFonts w:ascii="Times New Roman" w:eastAsia="Times New Roman" w:hAnsi="Times New Roman" w:cs="Times New Roman"/>
          <w:sz w:val="26"/>
          <w:szCs w:val="26"/>
          <w:shd w:val="clear" w:color="auto" w:fill="FFFFFF"/>
        </w:rPr>
        <w:t>inh viên, hoạt động thanh niên xung kích, tham gia tình nguyện, các hoạt động xã hội khác</w:t>
      </w:r>
      <w:r w:rsidR="00AA2803" w:rsidRPr="008B09EC">
        <w:rPr>
          <w:rFonts w:ascii="Times New Roman" w:eastAsia="Times New Roman" w:hAnsi="Times New Roman" w:cs="Times New Roman"/>
          <w:sz w:val="26"/>
          <w:szCs w:val="26"/>
          <w:shd w:val="clear" w:color="auto" w:fill="FFFFFF"/>
        </w:rPr>
        <w:t>..</w:t>
      </w:r>
      <w:r w:rsidRPr="008B09EC">
        <w:rPr>
          <w:rFonts w:ascii="Times New Roman" w:eastAsia="Times New Roman" w:hAnsi="Times New Roman" w:cs="Times New Roman"/>
          <w:sz w:val="26"/>
          <w:szCs w:val="26"/>
          <w:shd w:val="clear" w:color="auto" w:fill="FFFFFF"/>
        </w:rPr>
        <w:t>.</w:t>
      </w:r>
    </w:p>
    <w:p w:rsidR="002A51E5" w:rsidRPr="008B09EC" w:rsidRDefault="002A51E5" w:rsidP="00AC3837">
      <w:pPr>
        <w:spacing w:after="0" w:line="276" w:lineRule="auto"/>
        <w:ind w:firstLine="720"/>
        <w:jc w:val="both"/>
        <w:rPr>
          <w:rFonts w:ascii="Times New Roman" w:eastAsia="Times New Roman" w:hAnsi="Times New Roman" w:cs="Times New Roman"/>
          <w:b/>
          <w:sz w:val="26"/>
          <w:szCs w:val="26"/>
          <w:shd w:val="clear" w:color="auto" w:fill="FFFFFF"/>
        </w:rPr>
      </w:pPr>
      <w:r w:rsidRPr="008B09EC">
        <w:rPr>
          <w:rFonts w:ascii="Times New Roman" w:eastAsia="Times New Roman" w:hAnsi="Times New Roman" w:cs="Times New Roman"/>
          <w:b/>
          <w:sz w:val="26"/>
          <w:szCs w:val="26"/>
          <w:shd w:val="clear" w:color="auto" w:fill="FFFFFF"/>
        </w:rPr>
        <w:t xml:space="preserve">4.2. </w:t>
      </w:r>
      <w:r w:rsidR="00AA2803" w:rsidRPr="008B09EC">
        <w:rPr>
          <w:rFonts w:ascii="Times New Roman" w:eastAsia="Times New Roman" w:hAnsi="Times New Roman" w:cs="Times New Roman"/>
          <w:b/>
          <w:sz w:val="26"/>
          <w:szCs w:val="26"/>
          <w:shd w:val="clear" w:color="auto" w:fill="FFFFFF"/>
        </w:rPr>
        <w:t>Tiêu chuẩn</w:t>
      </w:r>
      <w:r w:rsidRPr="008B09EC">
        <w:rPr>
          <w:rFonts w:ascii="Times New Roman" w:eastAsia="Times New Roman" w:hAnsi="Times New Roman" w:cs="Times New Roman"/>
          <w:b/>
          <w:sz w:val="26"/>
          <w:szCs w:val="26"/>
          <w:shd w:val="clear" w:color="auto" w:fill="FFFFFF"/>
        </w:rPr>
        <w:t>:</w:t>
      </w:r>
    </w:p>
    <w:p w:rsidR="00AA2803" w:rsidRPr="008B09EC" w:rsidRDefault="00AA2803" w:rsidP="00AC3837">
      <w:pPr>
        <w:spacing w:after="0" w:line="276" w:lineRule="auto"/>
        <w:ind w:firstLine="720"/>
        <w:jc w:val="both"/>
        <w:rPr>
          <w:rFonts w:ascii="Times New Roman" w:eastAsia="Times New Roman" w:hAnsi="Times New Roman" w:cs="Times New Roman"/>
          <w:b/>
          <w:i/>
          <w:sz w:val="26"/>
          <w:szCs w:val="26"/>
          <w:lang w:val="it-IT"/>
        </w:rPr>
      </w:pPr>
      <w:r w:rsidRPr="008B09EC">
        <w:rPr>
          <w:rFonts w:ascii="Times New Roman" w:eastAsia="Times New Roman" w:hAnsi="Times New Roman" w:cs="Times New Roman"/>
          <w:b/>
          <w:i/>
          <w:sz w:val="26"/>
          <w:szCs w:val="26"/>
          <w:lang w:val="it-IT"/>
        </w:rPr>
        <w:t>4.2.1. Tiêu chuẩn chung:</w:t>
      </w:r>
    </w:p>
    <w:p w:rsidR="00AA2803" w:rsidRPr="008B09EC" w:rsidRDefault="00AA2803"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t>- Có bản lĩnh chính trị vững vàng, phẩm chất đạo đức tốt; có nguyện vọng và động cơ phấn đấu vào Đảng đúng đắn</w:t>
      </w:r>
      <w:r w:rsidR="004D5BB5">
        <w:rPr>
          <w:rFonts w:ascii="Times New Roman" w:eastAsia="Times New Roman" w:hAnsi="Times New Roman" w:cs="Times New Roman"/>
          <w:sz w:val="26"/>
          <w:szCs w:val="26"/>
          <w:lang w:val="it-IT"/>
        </w:rPr>
        <w:t>;</w:t>
      </w:r>
    </w:p>
    <w:p w:rsidR="00AA2803" w:rsidRPr="008B09EC" w:rsidRDefault="00AA2803"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lastRenderedPageBreak/>
        <w:t xml:space="preserve">- </w:t>
      </w:r>
      <w:r w:rsidR="009C794C">
        <w:rPr>
          <w:rFonts w:ascii="Times New Roman" w:eastAsia="Times New Roman" w:hAnsi="Times New Roman" w:cs="Times New Roman"/>
          <w:sz w:val="26"/>
          <w:szCs w:val="26"/>
          <w:lang w:val="it-IT"/>
        </w:rPr>
        <w:t>Chấp</w:t>
      </w:r>
      <w:r w:rsidRPr="008B09EC">
        <w:rPr>
          <w:rFonts w:ascii="Times New Roman" w:eastAsia="Times New Roman" w:hAnsi="Times New Roman" w:cs="Times New Roman"/>
          <w:sz w:val="26"/>
          <w:szCs w:val="26"/>
          <w:lang w:val="it-IT"/>
        </w:rPr>
        <w:t xml:space="preserve"> hành nghiêm chỉnh chủ trương, đường lối, chính sách của Đảng và pháp luật của Nhà nước; thực hiện tốt nội quy, quy chế về học tập, rèn luyện của Bộ Giáo dục và Đào tạo, Bộ Công Th</w:t>
      </w:r>
      <w:r w:rsidR="004D5BB5">
        <w:rPr>
          <w:rFonts w:ascii="Times New Roman" w:eastAsia="Times New Roman" w:hAnsi="Times New Roman" w:cs="Times New Roman"/>
          <w:sz w:val="26"/>
          <w:szCs w:val="26"/>
          <w:lang w:val="it-IT"/>
        </w:rPr>
        <w:t>ương và quy định của Nhà trường;</w:t>
      </w:r>
    </w:p>
    <w:p w:rsidR="00AA2803" w:rsidRPr="008B09EC" w:rsidRDefault="00AA2803" w:rsidP="00AC3837">
      <w:pPr>
        <w:spacing w:after="0" w:line="276" w:lineRule="auto"/>
        <w:ind w:firstLine="720"/>
        <w:jc w:val="both"/>
        <w:rPr>
          <w:rFonts w:ascii="Times New Roman" w:eastAsia="Times New Roman" w:hAnsi="Times New Roman" w:cs="Times New Roman"/>
          <w:spacing w:val="-2"/>
          <w:sz w:val="26"/>
          <w:szCs w:val="26"/>
          <w:lang w:val="it-IT"/>
        </w:rPr>
      </w:pPr>
      <w:r w:rsidRPr="008B09EC">
        <w:rPr>
          <w:rFonts w:ascii="Times New Roman" w:eastAsia="Times New Roman" w:hAnsi="Times New Roman" w:cs="Times New Roman"/>
          <w:spacing w:val="-2"/>
          <w:sz w:val="26"/>
          <w:szCs w:val="26"/>
          <w:lang w:val="it-IT"/>
        </w:rPr>
        <w:t>- Có đạo đức tốt, lối sống trong sáng, lành mạnh, gương mẫu, tích cực tham gia</w:t>
      </w:r>
      <w:r w:rsidR="007E2A9F" w:rsidRPr="008B09EC">
        <w:rPr>
          <w:rFonts w:ascii="Times New Roman" w:eastAsia="Times New Roman" w:hAnsi="Times New Roman" w:cs="Times New Roman"/>
          <w:spacing w:val="-2"/>
          <w:sz w:val="26"/>
          <w:szCs w:val="26"/>
          <w:lang w:val="it-IT"/>
        </w:rPr>
        <w:t xml:space="preserve"> các hoạt động của Nhà trường, K</w:t>
      </w:r>
      <w:r w:rsidRPr="008B09EC">
        <w:rPr>
          <w:rFonts w:ascii="Times New Roman" w:eastAsia="Times New Roman" w:hAnsi="Times New Roman" w:cs="Times New Roman"/>
          <w:spacing w:val="-2"/>
          <w:sz w:val="26"/>
          <w:szCs w:val="26"/>
          <w:lang w:val="it-IT"/>
        </w:rPr>
        <w:t>hoa chuyên môn, Đoàn Thanh niên, Hội Sinh viên; hoạt động xã hội; hòa đồng với tập t</w:t>
      </w:r>
      <w:r w:rsidR="004D5BB5">
        <w:rPr>
          <w:rFonts w:ascii="Times New Roman" w:eastAsia="Times New Roman" w:hAnsi="Times New Roman" w:cs="Times New Roman"/>
          <w:spacing w:val="-2"/>
          <w:sz w:val="26"/>
          <w:szCs w:val="26"/>
          <w:lang w:val="it-IT"/>
        </w:rPr>
        <w:t>hể và được quần chúng tín nhiệm;</w:t>
      </w:r>
    </w:p>
    <w:p w:rsidR="00AA2803" w:rsidRPr="008B09EC" w:rsidRDefault="00AA2803"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t>- Hoàn thành xuất sắc</w:t>
      </w:r>
      <w:r w:rsidR="004D5BB5">
        <w:rPr>
          <w:rFonts w:ascii="Times New Roman" w:eastAsia="Times New Roman" w:hAnsi="Times New Roman" w:cs="Times New Roman"/>
          <w:sz w:val="26"/>
          <w:szCs w:val="26"/>
          <w:lang w:val="it-IT"/>
        </w:rPr>
        <w:t xml:space="preserve"> chức trách, nhiệm vụ được giao;</w:t>
      </w:r>
    </w:p>
    <w:p w:rsidR="00AA2803" w:rsidRPr="008B09EC" w:rsidRDefault="00AA2803" w:rsidP="00AC3837">
      <w:pPr>
        <w:spacing w:after="0" w:line="276" w:lineRule="auto"/>
        <w:ind w:firstLine="720"/>
        <w:jc w:val="both"/>
        <w:rPr>
          <w:rFonts w:ascii="Times New Roman" w:eastAsia="Times New Roman" w:hAnsi="Times New Roman" w:cs="Times New Roman"/>
          <w:spacing w:val="-2"/>
          <w:sz w:val="26"/>
          <w:szCs w:val="26"/>
          <w:lang w:val="it-IT"/>
        </w:rPr>
      </w:pPr>
      <w:r w:rsidRPr="008B09EC">
        <w:rPr>
          <w:rFonts w:ascii="Times New Roman" w:eastAsia="Times New Roman" w:hAnsi="Times New Roman" w:cs="Times New Roman"/>
          <w:spacing w:val="-2"/>
          <w:sz w:val="26"/>
          <w:szCs w:val="26"/>
          <w:lang w:val="it-IT"/>
        </w:rPr>
        <w:t xml:space="preserve">- Tham gia tích cực, có hiệu quả cao trong các hoạt động đoàn thể, hoạt động xã hội và gương mẫu thực hiện nghĩa vụ công dân nơi cư trú; là nhân tố tích cực tham gia các phong trào thi đua và xây </w:t>
      </w:r>
      <w:r w:rsidR="00A3559C">
        <w:rPr>
          <w:rFonts w:ascii="Times New Roman" w:eastAsia="Times New Roman" w:hAnsi="Times New Roman" w:cs="Times New Roman"/>
          <w:spacing w:val="-2"/>
          <w:sz w:val="26"/>
          <w:szCs w:val="26"/>
          <w:lang w:val="it-IT"/>
        </w:rPr>
        <w:t>dựng đơn vị đoàn kết, vững mạnh;</w:t>
      </w:r>
    </w:p>
    <w:p w:rsidR="00AA2803" w:rsidRPr="008B09EC" w:rsidRDefault="00AA2803"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t>- Không vi phạm kỷ luật từ khiển trách trở lên.</w:t>
      </w:r>
    </w:p>
    <w:p w:rsidR="00AA2803" w:rsidRPr="008B09EC" w:rsidRDefault="00AA2803" w:rsidP="00AC3837">
      <w:pPr>
        <w:spacing w:after="0" w:line="276" w:lineRule="auto"/>
        <w:ind w:firstLine="720"/>
        <w:jc w:val="both"/>
        <w:rPr>
          <w:rFonts w:ascii="Times New Roman" w:eastAsia="Times New Roman" w:hAnsi="Times New Roman" w:cs="Times New Roman"/>
          <w:b/>
          <w:i/>
          <w:sz w:val="26"/>
          <w:szCs w:val="26"/>
          <w:lang w:val="it-IT"/>
        </w:rPr>
      </w:pPr>
      <w:r w:rsidRPr="008B09EC">
        <w:rPr>
          <w:rFonts w:ascii="Times New Roman" w:eastAsia="Times New Roman" w:hAnsi="Times New Roman" w:cs="Times New Roman"/>
          <w:b/>
          <w:i/>
          <w:sz w:val="26"/>
          <w:szCs w:val="26"/>
          <w:lang w:val="it-IT"/>
        </w:rPr>
        <w:t>4.2.2. Tiêu chuẩn cụ thể:</w:t>
      </w:r>
    </w:p>
    <w:p w:rsidR="00AA2803" w:rsidRPr="008B09EC" w:rsidRDefault="00AA2803"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i/>
          <w:sz w:val="26"/>
          <w:szCs w:val="26"/>
          <w:lang w:val="it-IT"/>
        </w:rPr>
        <w:t>a. Về thời gian:</w:t>
      </w:r>
      <w:r w:rsidRPr="008B09EC">
        <w:rPr>
          <w:rFonts w:ascii="Times New Roman" w:eastAsia="Times New Roman" w:hAnsi="Times New Roman" w:cs="Times New Roman"/>
          <w:sz w:val="26"/>
          <w:szCs w:val="26"/>
          <w:lang w:val="it-IT"/>
        </w:rPr>
        <w:t xml:space="preserve"> Có thời gian học tập liên tục tại Nhà trường ít nhất 12 tháng tính đến thời điểm được </w:t>
      </w:r>
      <w:r w:rsidR="007E2A9F" w:rsidRPr="008B09EC">
        <w:rPr>
          <w:rFonts w:ascii="Times New Roman" w:eastAsia="Times New Roman" w:hAnsi="Times New Roman" w:cs="Times New Roman"/>
          <w:sz w:val="26"/>
          <w:szCs w:val="26"/>
          <w:lang w:val="it-IT"/>
        </w:rPr>
        <w:t xml:space="preserve">Chi </w:t>
      </w:r>
      <w:r w:rsidR="001E1F96" w:rsidRPr="008B09EC">
        <w:rPr>
          <w:rFonts w:ascii="Times New Roman" w:eastAsia="Times New Roman" w:hAnsi="Times New Roman" w:cs="Times New Roman"/>
          <w:sz w:val="26"/>
          <w:szCs w:val="26"/>
          <w:lang w:val="it-IT"/>
        </w:rPr>
        <w:t>đoàn/</w:t>
      </w:r>
      <w:r w:rsidR="007E2A9F" w:rsidRPr="008B09EC">
        <w:rPr>
          <w:rFonts w:ascii="Times New Roman" w:eastAsia="Times New Roman" w:hAnsi="Times New Roman" w:cs="Times New Roman"/>
          <w:sz w:val="26"/>
          <w:szCs w:val="26"/>
          <w:lang w:val="it-IT"/>
        </w:rPr>
        <w:t>Lớp, C</w:t>
      </w:r>
      <w:r w:rsidRPr="008B09EC">
        <w:rPr>
          <w:rFonts w:ascii="Times New Roman" w:eastAsia="Times New Roman" w:hAnsi="Times New Roman" w:cs="Times New Roman"/>
          <w:sz w:val="26"/>
          <w:szCs w:val="26"/>
          <w:lang w:val="it-IT"/>
        </w:rPr>
        <w:t>hi hội giới thi</w:t>
      </w:r>
      <w:r w:rsidR="00F12499" w:rsidRPr="008B09EC">
        <w:rPr>
          <w:rFonts w:ascii="Times New Roman" w:eastAsia="Times New Roman" w:hAnsi="Times New Roman" w:cs="Times New Roman"/>
          <w:sz w:val="26"/>
          <w:szCs w:val="26"/>
          <w:lang w:val="it-IT"/>
        </w:rPr>
        <w:t>ệu. Đồng thời mỗi kỳ</w:t>
      </w:r>
      <w:r w:rsidR="00A3559C">
        <w:rPr>
          <w:rFonts w:ascii="Times New Roman" w:eastAsia="Times New Roman" w:hAnsi="Times New Roman" w:cs="Times New Roman"/>
          <w:sz w:val="26"/>
          <w:szCs w:val="26"/>
          <w:lang w:val="it-IT"/>
        </w:rPr>
        <w:t xml:space="preserve"> </w:t>
      </w:r>
      <w:r w:rsidR="00F12499" w:rsidRPr="008B09EC">
        <w:rPr>
          <w:rFonts w:ascii="Times New Roman" w:eastAsia="Times New Roman" w:hAnsi="Times New Roman" w:cs="Times New Roman"/>
          <w:sz w:val="26"/>
          <w:szCs w:val="26"/>
          <w:lang w:val="it-IT"/>
        </w:rPr>
        <w:t>S</w:t>
      </w:r>
      <w:r w:rsidRPr="008B09EC">
        <w:rPr>
          <w:rFonts w:ascii="Times New Roman" w:eastAsia="Times New Roman" w:hAnsi="Times New Roman" w:cs="Times New Roman"/>
          <w:sz w:val="26"/>
          <w:szCs w:val="26"/>
          <w:lang w:val="it-IT"/>
        </w:rPr>
        <w:t>inh viên phải hoàn thành khối lượng học tập tối thiểu đăng ký được theo quy định tại Quy chế  đào tạo theo hệ thống tín chỉ của Nhà trường cho từng bậc học cụ thể.</w:t>
      </w:r>
    </w:p>
    <w:p w:rsidR="00AA2803" w:rsidRPr="008B09EC" w:rsidRDefault="00AA2803" w:rsidP="00AC3837">
      <w:pPr>
        <w:spacing w:after="0" w:line="276" w:lineRule="auto"/>
        <w:ind w:firstLine="720"/>
        <w:jc w:val="both"/>
        <w:rPr>
          <w:rFonts w:ascii="Times New Roman" w:eastAsia="Times New Roman" w:hAnsi="Times New Roman" w:cs="Times New Roman"/>
          <w:i/>
          <w:spacing w:val="-4"/>
          <w:sz w:val="26"/>
          <w:szCs w:val="26"/>
          <w:lang w:val="it-IT"/>
        </w:rPr>
      </w:pPr>
      <w:r w:rsidRPr="008B09EC">
        <w:rPr>
          <w:rFonts w:ascii="Times New Roman" w:eastAsia="Times New Roman" w:hAnsi="Times New Roman" w:cs="Times New Roman"/>
          <w:i/>
          <w:spacing w:val="-4"/>
          <w:sz w:val="26"/>
          <w:szCs w:val="26"/>
          <w:lang w:val="it-IT"/>
        </w:rPr>
        <w:t xml:space="preserve">b. Về kết quả học tập theo thang điểm 4 được tính đến thời điểm cử đi học lớp bồi dưỡng nhận thức về Đảng phải đạt một trong </w:t>
      </w:r>
      <w:r w:rsidR="00F12499" w:rsidRPr="008B09EC">
        <w:rPr>
          <w:rFonts w:ascii="Times New Roman" w:eastAsia="Times New Roman" w:hAnsi="Times New Roman" w:cs="Times New Roman"/>
          <w:i/>
          <w:spacing w:val="-4"/>
          <w:sz w:val="26"/>
          <w:szCs w:val="26"/>
          <w:lang w:val="it-IT"/>
        </w:rPr>
        <w:t>ba</w:t>
      </w:r>
      <w:r w:rsidRPr="008B09EC">
        <w:rPr>
          <w:rFonts w:ascii="Times New Roman" w:eastAsia="Times New Roman" w:hAnsi="Times New Roman" w:cs="Times New Roman"/>
          <w:i/>
          <w:spacing w:val="-4"/>
          <w:sz w:val="26"/>
          <w:szCs w:val="26"/>
          <w:lang w:val="it-IT"/>
        </w:rPr>
        <w:t xml:space="preserve"> trường hợp sau:</w:t>
      </w:r>
    </w:p>
    <w:p w:rsidR="00AA2803" w:rsidRPr="008B09EC" w:rsidRDefault="00AA2803"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t>- Điểm trung bình chung tích lũy đạt 2.8 trở lên, không có học kỳ nào có kết quả học tập xếp loại Kém</w:t>
      </w:r>
      <w:r w:rsidR="00A3559C">
        <w:rPr>
          <w:rFonts w:ascii="Times New Roman" w:eastAsia="Times New Roman" w:hAnsi="Times New Roman" w:cs="Times New Roman"/>
          <w:spacing w:val="-4"/>
          <w:sz w:val="26"/>
          <w:szCs w:val="26"/>
          <w:lang w:val="it-IT"/>
        </w:rPr>
        <w:t>;</w:t>
      </w:r>
    </w:p>
    <w:p w:rsidR="00AA2803" w:rsidRPr="008B09EC" w:rsidRDefault="00AA2803"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t>- Điểm t</w:t>
      </w:r>
      <w:r w:rsidR="001E1F96" w:rsidRPr="008B09EC">
        <w:rPr>
          <w:rFonts w:ascii="Times New Roman" w:eastAsia="Times New Roman" w:hAnsi="Times New Roman" w:cs="Times New Roman"/>
          <w:sz w:val="26"/>
          <w:szCs w:val="26"/>
          <w:lang w:val="it-IT"/>
        </w:rPr>
        <w:t>rung bình của tất cả các học kỳ</w:t>
      </w:r>
      <w:r w:rsidRPr="008B09EC">
        <w:rPr>
          <w:rFonts w:ascii="Times New Roman" w:eastAsia="Times New Roman" w:hAnsi="Times New Roman" w:cs="Times New Roman"/>
          <w:sz w:val="26"/>
          <w:szCs w:val="26"/>
          <w:lang w:val="it-IT"/>
        </w:rPr>
        <w:t xml:space="preserve"> đạt 2.5 trở lên, có tối đa không quá 01 môn thi lại/học kỳ</w:t>
      </w:r>
      <w:r w:rsidR="00A3559C">
        <w:rPr>
          <w:rFonts w:ascii="Times New Roman" w:eastAsia="Times New Roman" w:hAnsi="Times New Roman" w:cs="Times New Roman"/>
          <w:spacing w:val="-4"/>
          <w:sz w:val="26"/>
          <w:szCs w:val="26"/>
          <w:lang w:val="it-IT"/>
        </w:rPr>
        <w:t>;</w:t>
      </w:r>
    </w:p>
    <w:p w:rsidR="00AA2803" w:rsidRPr="008B09EC" w:rsidRDefault="00AA2803"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t xml:space="preserve">- Có điểm học tập 02 kỳ liền trước đạt loại Giỏi và không có môn phải thi lại trong học kỳ đó. </w:t>
      </w:r>
    </w:p>
    <w:p w:rsidR="00AA2803" w:rsidRPr="008B09EC" w:rsidRDefault="00AA2803" w:rsidP="00AC3837">
      <w:pPr>
        <w:spacing w:after="0" w:line="276" w:lineRule="auto"/>
        <w:ind w:firstLine="720"/>
        <w:jc w:val="both"/>
        <w:rPr>
          <w:rFonts w:ascii="Times New Roman" w:eastAsia="Times New Roman" w:hAnsi="Times New Roman" w:cs="Times New Roman"/>
          <w:i/>
          <w:sz w:val="26"/>
          <w:szCs w:val="26"/>
          <w:lang w:val="it-IT"/>
        </w:rPr>
      </w:pPr>
      <w:r w:rsidRPr="008B09EC">
        <w:rPr>
          <w:rFonts w:ascii="Times New Roman" w:eastAsia="Times New Roman" w:hAnsi="Times New Roman" w:cs="Times New Roman"/>
          <w:i/>
          <w:sz w:val="26"/>
          <w:szCs w:val="26"/>
          <w:lang w:val="it-IT"/>
        </w:rPr>
        <w:t xml:space="preserve">c. Về kết quả rèn luyện </w:t>
      </w:r>
      <w:r w:rsidRPr="008B09EC">
        <w:rPr>
          <w:rFonts w:ascii="Times New Roman" w:eastAsia="Times New Roman" w:hAnsi="Times New Roman" w:cs="Times New Roman"/>
          <w:i/>
          <w:spacing w:val="-4"/>
          <w:sz w:val="26"/>
          <w:szCs w:val="26"/>
          <w:lang w:val="it-IT"/>
        </w:rPr>
        <w:t xml:space="preserve">được tính đến thời điểm cử đi học lớp bồi dưỡng nhận thức về Đảng </w:t>
      </w:r>
      <w:r w:rsidR="00F12499" w:rsidRPr="008B09EC">
        <w:rPr>
          <w:rFonts w:ascii="Times New Roman" w:eastAsia="Times New Roman" w:hAnsi="Times New Roman" w:cs="Times New Roman"/>
          <w:i/>
          <w:sz w:val="26"/>
          <w:szCs w:val="26"/>
          <w:lang w:val="it-IT"/>
        </w:rPr>
        <w:t>phải đạt một trong ba</w:t>
      </w:r>
      <w:r w:rsidRPr="008B09EC">
        <w:rPr>
          <w:rFonts w:ascii="Times New Roman" w:eastAsia="Times New Roman" w:hAnsi="Times New Roman" w:cs="Times New Roman"/>
          <w:i/>
          <w:sz w:val="26"/>
          <w:szCs w:val="26"/>
          <w:lang w:val="it-IT"/>
        </w:rPr>
        <w:t xml:space="preserve"> trường hợp sau:</w:t>
      </w:r>
    </w:p>
    <w:p w:rsidR="00AA2803" w:rsidRPr="008B09EC" w:rsidRDefault="00AA2803"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t>- Điểm rèn luyện của tất cả các học kỳ đạt từ 75 điểm trở lên</w:t>
      </w:r>
      <w:r w:rsidR="00A3559C">
        <w:rPr>
          <w:rFonts w:ascii="Times New Roman" w:eastAsia="Times New Roman" w:hAnsi="Times New Roman" w:cs="Times New Roman"/>
          <w:spacing w:val="-4"/>
          <w:sz w:val="26"/>
          <w:szCs w:val="26"/>
          <w:lang w:val="it-IT"/>
        </w:rPr>
        <w:t>;</w:t>
      </w:r>
    </w:p>
    <w:p w:rsidR="00AA2803" w:rsidRPr="008B09EC" w:rsidRDefault="00AA2803" w:rsidP="00AC3837">
      <w:pPr>
        <w:spacing w:after="0" w:line="276" w:lineRule="auto"/>
        <w:ind w:left="720"/>
        <w:contextualSpacing/>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t>- Điểm rèn luyện tích lũy đạt loại Tốt trở lên</w:t>
      </w:r>
      <w:r w:rsidR="00A3559C">
        <w:rPr>
          <w:rFonts w:ascii="Times New Roman" w:eastAsia="Times New Roman" w:hAnsi="Times New Roman" w:cs="Times New Roman"/>
          <w:spacing w:val="-4"/>
          <w:sz w:val="26"/>
          <w:szCs w:val="26"/>
          <w:lang w:val="it-IT"/>
        </w:rPr>
        <w:t>;</w:t>
      </w:r>
    </w:p>
    <w:p w:rsidR="00AD531A" w:rsidRPr="008B09EC" w:rsidRDefault="00AA2803" w:rsidP="00AC3837">
      <w:pPr>
        <w:spacing w:after="0" w:line="276" w:lineRule="auto"/>
        <w:ind w:left="720"/>
        <w:contextualSpacing/>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t>- Có điểm rèn luyện 02 kỳ liền trước đạt loại Xuất sắc.</w:t>
      </w:r>
    </w:p>
    <w:p w:rsidR="00AA2803" w:rsidRPr="008B09EC" w:rsidRDefault="00AA2803" w:rsidP="00AC3837">
      <w:pPr>
        <w:spacing w:after="0" w:line="276" w:lineRule="auto"/>
        <w:ind w:firstLine="720"/>
        <w:jc w:val="both"/>
        <w:rPr>
          <w:rFonts w:ascii="Times New Roman" w:eastAsia="Times New Roman" w:hAnsi="Times New Roman" w:cs="Times New Roman"/>
          <w:i/>
          <w:sz w:val="26"/>
          <w:szCs w:val="26"/>
          <w:lang w:val="it-IT"/>
        </w:rPr>
      </w:pPr>
      <w:r w:rsidRPr="008B09EC">
        <w:rPr>
          <w:rFonts w:ascii="Times New Roman" w:eastAsia="Times New Roman" w:hAnsi="Times New Roman" w:cs="Times New Roman"/>
          <w:i/>
          <w:sz w:val="26"/>
          <w:szCs w:val="26"/>
          <w:lang w:val="it-IT"/>
        </w:rPr>
        <w:t xml:space="preserve">d. Những </w:t>
      </w:r>
      <w:r w:rsidR="00F12499" w:rsidRPr="008B09EC">
        <w:rPr>
          <w:rFonts w:ascii="Times New Roman" w:eastAsia="Times New Roman" w:hAnsi="Times New Roman" w:cs="Times New Roman"/>
          <w:i/>
          <w:sz w:val="26"/>
          <w:szCs w:val="26"/>
          <w:lang w:val="it-IT"/>
        </w:rPr>
        <w:t>Sinh viên</w:t>
      </w:r>
      <w:r w:rsidRPr="008B09EC">
        <w:rPr>
          <w:rFonts w:ascii="Times New Roman" w:eastAsia="Times New Roman" w:hAnsi="Times New Roman" w:cs="Times New Roman"/>
          <w:i/>
          <w:sz w:val="26"/>
          <w:szCs w:val="26"/>
          <w:lang w:val="it-IT"/>
        </w:rPr>
        <w:t xml:space="preserve"> được ưu tiên xét chọn nếu thuộc một trong các trường hợp sau:</w:t>
      </w:r>
    </w:p>
    <w:p w:rsidR="00AA2803" w:rsidRPr="008B09EC" w:rsidRDefault="00AA2803"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t xml:space="preserve">- Được nhận ít nhất 01 giấy khen của Ban </w:t>
      </w:r>
      <w:r w:rsidR="009C794C">
        <w:rPr>
          <w:rFonts w:ascii="Times New Roman" w:eastAsia="Times New Roman" w:hAnsi="Times New Roman" w:cs="Times New Roman"/>
          <w:sz w:val="26"/>
          <w:szCs w:val="26"/>
          <w:lang w:val="it-IT"/>
        </w:rPr>
        <w:t>Chấp</w:t>
      </w:r>
      <w:r w:rsidRPr="008B09EC">
        <w:rPr>
          <w:rFonts w:ascii="Times New Roman" w:eastAsia="Times New Roman" w:hAnsi="Times New Roman" w:cs="Times New Roman"/>
          <w:sz w:val="26"/>
          <w:szCs w:val="26"/>
          <w:lang w:val="it-IT"/>
        </w:rPr>
        <w:t xml:space="preserve"> hành Đoàn trường, Ban </w:t>
      </w:r>
      <w:r w:rsidR="009C794C">
        <w:rPr>
          <w:rFonts w:ascii="Times New Roman" w:eastAsia="Times New Roman" w:hAnsi="Times New Roman" w:cs="Times New Roman"/>
          <w:sz w:val="26"/>
          <w:szCs w:val="26"/>
          <w:lang w:val="it-IT"/>
        </w:rPr>
        <w:t>Chấp</w:t>
      </w:r>
      <w:r w:rsidRPr="008B09EC">
        <w:rPr>
          <w:rFonts w:ascii="Times New Roman" w:eastAsia="Times New Roman" w:hAnsi="Times New Roman" w:cs="Times New Roman"/>
          <w:sz w:val="26"/>
          <w:szCs w:val="26"/>
          <w:lang w:val="it-IT"/>
        </w:rPr>
        <w:t xml:space="preserve"> hành Hội Sinh viên trường trở lên về thành tích trong công tác Đoàn, Hội và phong trào thanh niên trong năm học; hoặc được nhận ít nhất 02 giấy khen cấp Quận/Huyện đoàn hoặc tương đương trong hai năm đối với các hoạt động tình nguyện tính đến thời điểm xét.</w:t>
      </w:r>
    </w:p>
    <w:p w:rsidR="00AA2803" w:rsidRPr="008B09EC" w:rsidRDefault="00F12499" w:rsidP="00AC3837">
      <w:pPr>
        <w:spacing w:after="0" w:line="276" w:lineRule="auto"/>
        <w:ind w:firstLine="720"/>
        <w:jc w:val="both"/>
        <w:rPr>
          <w:rFonts w:ascii="Times New Roman" w:eastAsia="Times New Roman" w:hAnsi="Times New Roman" w:cs="Times New Roman"/>
          <w:spacing w:val="-2"/>
          <w:sz w:val="26"/>
          <w:szCs w:val="26"/>
          <w:lang w:val="it-IT"/>
        </w:rPr>
      </w:pPr>
      <w:r w:rsidRPr="008B09EC">
        <w:rPr>
          <w:rFonts w:ascii="Times New Roman" w:eastAsia="Times New Roman" w:hAnsi="Times New Roman" w:cs="Times New Roman"/>
          <w:spacing w:val="-2"/>
          <w:sz w:val="26"/>
          <w:szCs w:val="26"/>
          <w:lang w:val="it-IT"/>
        </w:rPr>
        <w:t>- Đối với những Đoàn viên, S</w:t>
      </w:r>
      <w:r w:rsidR="00AA2803" w:rsidRPr="008B09EC">
        <w:rPr>
          <w:rFonts w:ascii="Times New Roman" w:eastAsia="Times New Roman" w:hAnsi="Times New Roman" w:cs="Times New Roman"/>
          <w:spacing w:val="-2"/>
          <w:sz w:val="26"/>
          <w:szCs w:val="26"/>
          <w:lang w:val="it-IT"/>
        </w:rPr>
        <w:t>inh viên</w:t>
      </w:r>
      <w:r w:rsidR="00A3559C">
        <w:rPr>
          <w:rFonts w:ascii="Times New Roman" w:eastAsia="Times New Roman" w:hAnsi="Times New Roman" w:cs="Times New Roman"/>
          <w:spacing w:val="-2"/>
          <w:sz w:val="26"/>
          <w:szCs w:val="26"/>
          <w:lang w:val="it-IT"/>
        </w:rPr>
        <w:t xml:space="preserve"> </w:t>
      </w:r>
      <w:r w:rsidR="00AA2803" w:rsidRPr="008B09EC">
        <w:rPr>
          <w:rFonts w:ascii="Times New Roman" w:eastAsia="Times New Roman" w:hAnsi="Times New Roman" w:cs="Times New Roman"/>
          <w:spacing w:val="-2"/>
          <w:sz w:val="26"/>
          <w:szCs w:val="26"/>
          <w:lang w:val="it-IT"/>
        </w:rPr>
        <w:t>có thành tích xuất sắc trong học tập, nghiên cứu khoa học, hoạt động chuyên</w:t>
      </w:r>
      <w:r w:rsidR="00EF48B5">
        <w:rPr>
          <w:rFonts w:ascii="Times New Roman" w:eastAsia="Times New Roman" w:hAnsi="Times New Roman" w:cs="Times New Roman"/>
          <w:spacing w:val="-2"/>
          <w:sz w:val="26"/>
          <w:szCs w:val="26"/>
          <w:lang w:val="it-IT"/>
        </w:rPr>
        <w:t xml:space="preserve"> môn nghiệp vụ như đạt từ giải B</w:t>
      </w:r>
      <w:r w:rsidR="00AA2803" w:rsidRPr="008B09EC">
        <w:rPr>
          <w:rFonts w:ascii="Times New Roman" w:eastAsia="Times New Roman" w:hAnsi="Times New Roman" w:cs="Times New Roman"/>
          <w:spacing w:val="-2"/>
          <w:sz w:val="26"/>
          <w:szCs w:val="26"/>
          <w:lang w:val="it-IT"/>
        </w:rPr>
        <w:t xml:space="preserve">a trở </w:t>
      </w:r>
      <w:r w:rsidR="007E2A9F" w:rsidRPr="008B09EC">
        <w:rPr>
          <w:rFonts w:ascii="Times New Roman" w:eastAsia="Times New Roman" w:hAnsi="Times New Roman" w:cs="Times New Roman"/>
          <w:spacing w:val="-2"/>
          <w:sz w:val="26"/>
          <w:szCs w:val="26"/>
          <w:lang w:val="it-IT"/>
        </w:rPr>
        <w:t>lên trong các cuộc thi Olympic S</w:t>
      </w:r>
      <w:r w:rsidR="00AA2803" w:rsidRPr="008B09EC">
        <w:rPr>
          <w:rFonts w:ascii="Times New Roman" w:eastAsia="Times New Roman" w:hAnsi="Times New Roman" w:cs="Times New Roman"/>
          <w:spacing w:val="-2"/>
          <w:sz w:val="26"/>
          <w:szCs w:val="26"/>
          <w:lang w:val="it-IT"/>
        </w:rPr>
        <w:t>inh viên</w:t>
      </w:r>
      <w:r w:rsidR="007E2A9F" w:rsidRPr="008B09EC">
        <w:rPr>
          <w:rFonts w:ascii="Times New Roman" w:eastAsia="Times New Roman" w:hAnsi="Times New Roman" w:cs="Times New Roman"/>
          <w:spacing w:val="-2"/>
          <w:sz w:val="26"/>
          <w:szCs w:val="26"/>
          <w:lang w:val="it-IT"/>
        </w:rPr>
        <w:t xml:space="preserve"> toàn quốc; S</w:t>
      </w:r>
      <w:r w:rsidR="00AA2803" w:rsidRPr="008B09EC">
        <w:rPr>
          <w:rFonts w:ascii="Times New Roman" w:eastAsia="Times New Roman" w:hAnsi="Times New Roman" w:cs="Times New Roman"/>
          <w:spacing w:val="-2"/>
          <w:sz w:val="26"/>
          <w:szCs w:val="26"/>
          <w:lang w:val="it-IT"/>
        </w:rPr>
        <w:t>inh viên nghiên</w:t>
      </w:r>
      <w:r w:rsidR="007E2A9F" w:rsidRPr="008B09EC">
        <w:rPr>
          <w:rFonts w:ascii="Times New Roman" w:eastAsia="Times New Roman" w:hAnsi="Times New Roman" w:cs="Times New Roman"/>
          <w:spacing w:val="-2"/>
          <w:sz w:val="26"/>
          <w:szCs w:val="26"/>
          <w:lang w:val="it-IT"/>
        </w:rPr>
        <w:t xml:space="preserve"> cứu khoa học cấp bộ; Hội nghị S</w:t>
      </w:r>
      <w:r w:rsidR="00AA2803" w:rsidRPr="008B09EC">
        <w:rPr>
          <w:rFonts w:ascii="Times New Roman" w:eastAsia="Times New Roman" w:hAnsi="Times New Roman" w:cs="Times New Roman"/>
          <w:spacing w:val="-2"/>
          <w:sz w:val="26"/>
          <w:szCs w:val="26"/>
          <w:lang w:val="it-IT"/>
        </w:rPr>
        <w:t xml:space="preserve">inh viên nghiên cứu khoa học, các cuộc thi chuyên môn các khối ngành có tính liên trường thì được tính như là nhận Bằng khen của Ban </w:t>
      </w:r>
      <w:r w:rsidR="009C794C">
        <w:rPr>
          <w:rFonts w:ascii="Times New Roman" w:eastAsia="Times New Roman" w:hAnsi="Times New Roman" w:cs="Times New Roman"/>
          <w:spacing w:val="-2"/>
          <w:sz w:val="26"/>
          <w:szCs w:val="26"/>
          <w:lang w:val="it-IT"/>
        </w:rPr>
        <w:t>Chấp</w:t>
      </w:r>
      <w:r w:rsidR="00AA2803" w:rsidRPr="008B09EC">
        <w:rPr>
          <w:rFonts w:ascii="Times New Roman" w:eastAsia="Times New Roman" w:hAnsi="Times New Roman" w:cs="Times New Roman"/>
          <w:spacing w:val="-2"/>
          <w:sz w:val="26"/>
          <w:szCs w:val="26"/>
          <w:lang w:val="it-IT"/>
        </w:rPr>
        <w:t xml:space="preserve"> hành Trung ương Đoàn; đối với những đoàn viên đạt giải ba trở lên trong các cuộc thi do Tỉnh đoàn tổ chức hoặc phối hợp tổ chức thì được tính như là nhận giấy khen của Ban </w:t>
      </w:r>
      <w:r w:rsidR="009C794C">
        <w:rPr>
          <w:rFonts w:ascii="Times New Roman" w:eastAsia="Times New Roman" w:hAnsi="Times New Roman" w:cs="Times New Roman"/>
          <w:spacing w:val="-2"/>
          <w:sz w:val="26"/>
          <w:szCs w:val="26"/>
          <w:lang w:val="it-IT"/>
        </w:rPr>
        <w:t>Chấp</w:t>
      </w:r>
      <w:r w:rsidR="00AA2803" w:rsidRPr="008B09EC">
        <w:rPr>
          <w:rFonts w:ascii="Times New Roman" w:eastAsia="Times New Roman" w:hAnsi="Times New Roman" w:cs="Times New Roman"/>
          <w:spacing w:val="-2"/>
          <w:sz w:val="26"/>
          <w:szCs w:val="26"/>
          <w:lang w:val="it-IT"/>
        </w:rPr>
        <w:t xml:space="preserve"> hành Tỉnh đoàn.</w:t>
      </w:r>
    </w:p>
    <w:p w:rsidR="00AA2803" w:rsidRPr="008B09EC" w:rsidRDefault="00F12499"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t>- Trường hợp đặc biệt: Đối với S</w:t>
      </w:r>
      <w:r w:rsidR="00AA2803" w:rsidRPr="008B09EC">
        <w:rPr>
          <w:rFonts w:ascii="Times New Roman" w:eastAsia="Times New Roman" w:hAnsi="Times New Roman" w:cs="Times New Roman"/>
          <w:sz w:val="26"/>
          <w:szCs w:val="26"/>
          <w:lang w:val="it-IT"/>
        </w:rPr>
        <w:t xml:space="preserve">inh viên có thành tích đặc biệt xuất sắc; có hoàn cảnh đặc biệt khó khăn; là người dân tộc ít người hoặc có nhiều thành tích đóng </w:t>
      </w:r>
      <w:r w:rsidR="00AA2803" w:rsidRPr="008B09EC">
        <w:rPr>
          <w:rFonts w:ascii="Times New Roman" w:eastAsia="Times New Roman" w:hAnsi="Times New Roman" w:cs="Times New Roman"/>
          <w:sz w:val="26"/>
          <w:szCs w:val="26"/>
          <w:lang w:val="it-IT"/>
        </w:rPr>
        <w:lastRenderedPageBreak/>
        <w:t xml:space="preserve">góp cho các phong trào hoạt động của Nhà trường nhưng chưa đạt các tiêu chí trên. Tùy thuộc vào từng trường hợp cụ thể Chi bộ, Phòng </w:t>
      </w:r>
      <w:r w:rsidR="007F69E2" w:rsidRPr="008B09EC">
        <w:rPr>
          <w:rFonts w:ascii="Times New Roman" w:eastAsia="Times New Roman" w:hAnsi="Times New Roman" w:cs="Times New Roman"/>
          <w:sz w:val="26"/>
          <w:szCs w:val="26"/>
          <w:lang w:val="it-IT"/>
        </w:rPr>
        <w:t>Chính trị và Công tác S</w:t>
      </w:r>
      <w:r w:rsidR="00AA2803" w:rsidRPr="008B09EC">
        <w:rPr>
          <w:rFonts w:ascii="Times New Roman" w:eastAsia="Times New Roman" w:hAnsi="Times New Roman" w:cs="Times New Roman"/>
          <w:sz w:val="26"/>
          <w:szCs w:val="26"/>
          <w:lang w:val="it-IT"/>
        </w:rPr>
        <w:t xml:space="preserve">inh viên, Đoàn </w:t>
      </w:r>
      <w:r w:rsidR="007E2A9F" w:rsidRPr="008B09EC">
        <w:rPr>
          <w:rFonts w:ascii="Times New Roman" w:eastAsia="Times New Roman" w:hAnsi="Times New Roman" w:cs="Times New Roman"/>
          <w:sz w:val="26"/>
          <w:szCs w:val="26"/>
          <w:lang w:val="it-IT"/>
        </w:rPr>
        <w:t>Thanh niên, Hội Sinh viên, các K</w:t>
      </w:r>
      <w:r w:rsidR="00AA2803" w:rsidRPr="008B09EC">
        <w:rPr>
          <w:rFonts w:ascii="Times New Roman" w:eastAsia="Times New Roman" w:hAnsi="Times New Roman" w:cs="Times New Roman"/>
          <w:sz w:val="26"/>
          <w:szCs w:val="26"/>
          <w:lang w:val="it-IT"/>
        </w:rPr>
        <w:t xml:space="preserve">hoa chuyên môn đề xuất để </w:t>
      </w:r>
      <w:r w:rsidR="007E2A9F" w:rsidRPr="008B09EC">
        <w:rPr>
          <w:rFonts w:ascii="Times New Roman" w:eastAsia="Times New Roman" w:hAnsi="Times New Roman" w:cs="Times New Roman"/>
          <w:sz w:val="26"/>
          <w:szCs w:val="26"/>
          <w:lang w:val="it-IT"/>
        </w:rPr>
        <w:t xml:space="preserve">Ban </w:t>
      </w:r>
      <w:r w:rsidR="009C794C">
        <w:rPr>
          <w:rFonts w:ascii="Times New Roman" w:eastAsia="Times New Roman" w:hAnsi="Times New Roman" w:cs="Times New Roman"/>
          <w:sz w:val="26"/>
          <w:szCs w:val="26"/>
          <w:lang w:val="it-IT"/>
        </w:rPr>
        <w:t>Chấp</w:t>
      </w:r>
      <w:r w:rsidR="007E2A9F" w:rsidRPr="008B09EC">
        <w:rPr>
          <w:rFonts w:ascii="Times New Roman" w:eastAsia="Times New Roman" w:hAnsi="Times New Roman" w:cs="Times New Roman"/>
          <w:sz w:val="26"/>
          <w:szCs w:val="26"/>
          <w:lang w:val="it-IT"/>
        </w:rPr>
        <w:t xml:space="preserve"> hành </w:t>
      </w:r>
      <w:r w:rsidR="00AA2803" w:rsidRPr="008B09EC">
        <w:rPr>
          <w:rFonts w:ascii="Times New Roman" w:eastAsia="Times New Roman" w:hAnsi="Times New Roman" w:cs="Times New Roman"/>
          <w:sz w:val="26"/>
          <w:szCs w:val="26"/>
          <w:lang w:val="it-IT"/>
        </w:rPr>
        <w:t>Đảng ủy Nhà trường xem xét</w:t>
      </w:r>
      <w:r w:rsidR="007E2A9F" w:rsidRPr="008B09EC">
        <w:rPr>
          <w:rFonts w:ascii="Times New Roman" w:eastAsia="Times New Roman" w:hAnsi="Times New Roman" w:cs="Times New Roman"/>
          <w:sz w:val="26"/>
          <w:szCs w:val="26"/>
          <w:lang w:val="it-IT"/>
        </w:rPr>
        <w:t>,</w:t>
      </w:r>
      <w:r w:rsidR="00AA2803" w:rsidRPr="008B09EC">
        <w:rPr>
          <w:rFonts w:ascii="Times New Roman" w:eastAsia="Times New Roman" w:hAnsi="Times New Roman" w:cs="Times New Roman"/>
          <w:sz w:val="26"/>
          <w:szCs w:val="26"/>
          <w:lang w:val="it-IT"/>
        </w:rPr>
        <w:t xml:space="preserve"> quyết định.</w:t>
      </w:r>
    </w:p>
    <w:p w:rsidR="00467647" w:rsidRPr="00C8735E" w:rsidRDefault="00467647" w:rsidP="00AC3837">
      <w:pPr>
        <w:spacing w:after="0" w:line="276" w:lineRule="auto"/>
        <w:ind w:firstLine="720"/>
        <w:jc w:val="both"/>
        <w:rPr>
          <w:rFonts w:ascii="Times New Roman" w:eastAsia="Times New Roman" w:hAnsi="Times New Roman" w:cs="Times New Roman"/>
          <w:b/>
          <w:sz w:val="26"/>
          <w:szCs w:val="26"/>
          <w:shd w:val="clear" w:color="auto" w:fill="FFFFFF"/>
          <w:lang w:val="it-IT"/>
        </w:rPr>
      </w:pPr>
      <w:r w:rsidRPr="00C8735E">
        <w:rPr>
          <w:rFonts w:ascii="Times New Roman" w:eastAsia="Times New Roman" w:hAnsi="Times New Roman" w:cs="Times New Roman"/>
          <w:b/>
          <w:sz w:val="26"/>
          <w:szCs w:val="26"/>
          <w:shd w:val="clear" w:color="auto" w:fill="FFFFFF"/>
          <w:lang w:val="it-IT"/>
        </w:rPr>
        <w:t xml:space="preserve">V. </w:t>
      </w:r>
      <w:r w:rsidR="00BE4B39" w:rsidRPr="00C8735E">
        <w:rPr>
          <w:rFonts w:ascii="Times New Roman" w:eastAsia="Times New Roman" w:hAnsi="Times New Roman" w:cs="Times New Roman"/>
          <w:b/>
          <w:sz w:val="26"/>
          <w:szCs w:val="26"/>
          <w:shd w:val="clear" w:color="auto" w:fill="FFFFFF"/>
          <w:lang w:val="it-IT"/>
        </w:rPr>
        <w:t>Trình tự thực hiện,</w:t>
      </w:r>
      <w:r w:rsidRPr="00C8735E">
        <w:rPr>
          <w:rFonts w:ascii="Times New Roman" w:eastAsia="Times New Roman" w:hAnsi="Times New Roman" w:cs="Times New Roman"/>
          <w:b/>
          <w:sz w:val="26"/>
          <w:szCs w:val="26"/>
          <w:shd w:val="clear" w:color="auto" w:fill="FFFFFF"/>
          <w:lang w:val="it-IT"/>
        </w:rPr>
        <w:t xml:space="preserve"> hồ sơ cử đi học và thời gian hoàn thành:</w:t>
      </w:r>
    </w:p>
    <w:p w:rsidR="00467647" w:rsidRPr="00A775E5" w:rsidRDefault="00467647" w:rsidP="00AC3837">
      <w:pPr>
        <w:spacing w:after="0" w:line="276" w:lineRule="auto"/>
        <w:ind w:firstLine="720"/>
        <w:jc w:val="both"/>
        <w:rPr>
          <w:rFonts w:ascii="Times New Roman" w:eastAsia="Times New Roman" w:hAnsi="Times New Roman" w:cs="Times New Roman"/>
          <w:b/>
          <w:sz w:val="26"/>
          <w:szCs w:val="26"/>
          <w:lang w:val="it-IT"/>
        </w:rPr>
      </w:pPr>
      <w:r w:rsidRPr="00A775E5">
        <w:rPr>
          <w:rFonts w:ascii="Times New Roman" w:eastAsia="Times New Roman" w:hAnsi="Times New Roman" w:cs="Times New Roman"/>
          <w:b/>
          <w:sz w:val="26"/>
          <w:szCs w:val="26"/>
          <w:lang w:val="it-IT"/>
        </w:rPr>
        <w:t>5.1. Trình tự thực hiện</w:t>
      </w:r>
      <w:r w:rsidR="00BE4B39" w:rsidRPr="00A775E5">
        <w:rPr>
          <w:rFonts w:ascii="Times New Roman" w:eastAsia="Times New Roman" w:hAnsi="Times New Roman" w:cs="Times New Roman"/>
          <w:b/>
          <w:sz w:val="26"/>
          <w:szCs w:val="26"/>
          <w:lang w:val="it-IT"/>
        </w:rPr>
        <w:t xml:space="preserve">, </w:t>
      </w:r>
      <w:r w:rsidR="00BE4B39" w:rsidRPr="00A775E5">
        <w:rPr>
          <w:rFonts w:ascii="Times New Roman" w:eastAsia="Times New Roman" w:hAnsi="Times New Roman" w:cs="Times New Roman"/>
          <w:b/>
          <w:sz w:val="26"/>
          <w:szCs w:val="26"/>
          <w:shd w:val="clear" w:color="auto" w:fill="FFFFFF"/>
          <w:lang w:val="it-IT"/>
        </w:rPr>
        <w:t>thời gian hoàn thành</w:t>
      </w:r>
      <w:r w:rsidRPr="00A775E5">
        <w:rPr>
          <w:rFonts w:ascii="Times New Roman" w:eastAsia="Times New Roman" w:hAnsi="Times New Roman" w:cs="Times New Roman"/>
          <w:b/>
          <w:sz w:val="26"/>
          <w:szCs w:val="26"/>
          <w:lang w:val="it-IT"/>
        </w:rPr>
        <w:t>:</w:t>
      </w:r>
    </w:p>
    <w:p w:rsidR="009B4461" w:rsidRPr="00A775E5" w:rsidRDefault="009B4461" w:rsidP="009B4461">
      <w:pPr>
        <w:spacing w:after="0" w:line="276" w:lineRule="auto"/>
        <w:ind w:firstLine="720"/>
        <w:jc w:val="both"/>
        <w:rPr>
          <w:rFonts w:ascii="Times New Roman" w:eastAsia="Times New Roman" w:hAnsi="Times New Roman" w:cs="Times New Roman"/>
          <w:sz w:val="26"/>
          <w:szCs w:val="26"/>
          <w:lang w:val="it-IT"/>
        </w:rPr>
      </w:pPr>
      <w:r w:rsidRPr="00A775E5">
        <w:rPr>
          <w:rFonts w:ascii="Times New Roman" w:eastAsia="Times New Roman" w:hAnsi="Times New Roman" w:cs="Times New Roman"/>
          <w:sz w:val="26"/>
          <w:szCs w:val="26"/>
          <w:lang w:val="it-IT"/>
        </w:rPr>
        <w:t>5.1.1. Chi đoàn phối hợp với lớp tổ chức họp, bình xét, giới thiệu Đoàn viên, Sinh viên ưu tú theo điều kiện đã quy định; kết quả bình xét được thông qua Cố vấn học tập/Nhóm CVHT chuyên trách. Thủ tục, hồ sơ bình xét gửi về Ban Chấp hành Liên chi Đoàn Khoa bao gồm: Bản cứng và bản mềm Biên bản cuộc họp có ý ki</w:t>
      </w:r>
      <w:r w:rsidR="00EF48B5">
        <w:rPr>
          <w:rFonts w:ascii="Times New Roman" w:eastAsia="Times New Roman" w:hAnsi="Times New Roman" w:cs="Times New Roman"/>
          <w:sz w:val="26"/>
          <w:szCs w:val="26"/>
          <w:lang w:val="it-IT"/>
        </w:rPr>
        <w:t>ến nhận xét của Cố vấn học tập/</w:t>
      </w:r>
      <w:r w:rsidRPr="00A775E5">
        <w:rPr>
          <w:rFonts w:ascii="Times New Roman" w:eastAsia="Times New Roman" w:hAnsi="Times New Roman" w:cs="Times New Roman"/>
          <w:sz w:val="26"/>
          <w:szCs w:val="26"/>
          <w:lang w:val="it-IT"/>
        </w:rPr>
        <w:t>Nhóm CVHT chuyên trách, bản tự đánh giá và minh chứng về kết quả học tập, rèn luyện thành tích của Sinh viên.</w:t>
      </w:r>
    </w:p>
    <w:p w:rsidR="009B4461" w:rsidRPr="00A775E5" w:rsidRDefault="009B4461" w:rsidP="009B4461">
      <w:pPr>
        <w:spacing w:after="0" w:line="276" w:lineRule="auto"/>
        <w:ind w:firstLine="720"/>
        <w:jc w:val="both"/>
        <w:rPr>
          <w:rFonts w:ascii="Times New Roman" w:eastAsia="Times New Roman" w:hAnsi="Times New Roman" w:cs="Times New Roman"/>
          <w:i/>
          <w:sz w:val="26"/>
          <w:szCs w:val="26"/>
          <w:shd w:val="clear" w:color="auto" w:fill="FFFFFF"/>
          <w:lang w:val="it-IT"/>
        </w:rPr>
      </w:pPr>
      <w:r w:rsidRPr="00A775E5">
        <w:rPr>
          <w:rFonts w:ascii="Times New Roman" w:eastAsia="Times New Roman" w:hAnsi="Times New Roman" w:cs="Times New Roman"/>
          <w:i/>
          <w:sz w:val="26"/>
          <w:szCs w:val="26"/>
          <w:shd w:val="clear" w:color="auto" w:fill="FFFFFF"/>
          <w:lang w:val="it-IT"/>
        </w:rPr>
        <w:t>Hoàn thành trước ngày 17/11/2023.</w:t>
      </w:r>
    </w:p>
    <w:p w:rsidR="009B4461" w:rsidRPr="00A775E5" w:rsidRDefault="009B4461" w:rsidP="009B4461">
      <w:pPr>
        <w:spacing w:after="0" w:line="276" w:lineRule="auto"/>
        <w:ind w:firstLine="720"/>
        <w:jc w:val="both"/>
        <w:rPr>
          <w:rFonts w:ascii="Times New Roman" w:eastAsia="Times New Roman" w:hAnsi="Times New Roman" w:cs="Times New Roman"/>
          <w:sz w:val="26"/>
          <w:szCs w:val="26"/>
          <w:lang w:val="it-IT"/>
        </w:rPr>
      </w:pPr>
      <w:r w:rsidRPr="00A775E5">
        <w:rPr>
          <w:rFonts w:ascii="Times New Roman" w:eastAsia="Times New Roman" w:hAnsi="Times New Roman" w:cs="Times New Roman"/>
          <w:sz w:val="26"/>
          <w:szCs w:val="26"/>
          <w:lang w:val="it-IT"/>
        </w:rPr>
        <w:t>5.1.2. Ban Chấp hành Liên chi đoàn Khoa tập hợp danh sách từ các Chi Đoàn/Lớp đề nghị, báo cáo Chi bộ Khoa chuyên môn xem xét, tổng hợp kết quả báo cáo Ban Chấp hành Đoàn trường.</w:t>
      </w:r>
    </w:p>
    <w:p w:rsidR="009B4461" w:rsidRPr="00A775E5" w:rsidRDefault="009B4461" w:rsidP="009B4461">
      <w:pPr>
        <w:spacing w:after="0" w:line="276" w:lineRule="auto"/>
        <w:ind w:firstLine="567"/>
        <w:jc w:val="both"/>
        <w:rPr>
          <w:rFonts w:ascii="Times New Roman" w:eastAsia="Times New Roman" w:hAnsi="Times New Roman" w:cs="Times New Roman"/>
          <w:sz w:val="26"/>
          <w:szCs w:val="26"/>
          <w:lang w:val="it-IT"/>
        </w:rPr>
      </w:pPr>
      <w:r w:rsidRPr="00A775E5">
        <w:rPr>
          <w:rFonts w:ascii="Times New Roman" w:eastAsia="Times New Roman" w:hAnsi="Times New Roman" w:cs="Times New Roman"/>
          <w:b/>
          <w:i/>
          <w:sz w:val="26"/>
          <w:szCs w:val="26"/>
          <w:u w:val="single"/>
          <w:lang w:val="it-IT"/>
        </w:rPr>
        <w:t>Ghi chú:</w:t>
      </w:r>
      <w:r w:rsidR="00A3559C" w:rsidRPr="00A3559C">
        <w:rPr>
          <w:rFonts w:ascii="Times New Roman" w:eastAsia="Times New Roman" w:hAnsi="Times New Roman" w:cs="Times New Roman"/>
          <w:b/>
          <w:i/>
          <w:sz w:val="26"/>
          <w:szCs w:val="26"/>
          <w:lang w:val="it-IT"/>
        </w:rPr>
        <w:t xml:space="preserve"> </w:t>
      </w:r>
      <w:r w:rsidRPr="00A775E5">
        <w:rPr>
          <w:rFonts w:ascii="Times New Roman" w:eastAsia="Times New Roman" w:hAnsi="Times New Roman" w:cs="Times New Roman"/>
          <w:i/>
          <w:sz w:val="26"/>
          <w:szCs w:val="26"/>
          <w:lang w:val="it-IT"/>
        </w:rPr>
        <w:t xml:space="preserve">Liên chi Đoàn Khoa gửi 01 bản mềm về Chi bộ Phòng CT&amp;CTSV qua đồng chí Lê Việt Xô email </w:t>
      </w:r>
      <w:hyperlink r:id="rId5" w:history="1">
        <w:r w:rsidRPr="00A775E5">
          <w:rPr>
            <w:rStyle w:val="Hyperlink"/>
            <w:rFonts w:ascii="Times New Roman" w:eastAsia="Times New Roman" w:hAnsi="Times New Roman" w:cs="Times New Roman"/>
            <w:i/>
            <w:color w:val="auto"/>
            <w:sz w:val="26"/>
            <w:szCs w:val="26"/>
            <w:lang w:val="it-IT"/>
          </w:rPr>
          <w:t>lvxo@uneti.edu.vn</w:t>
        </w:r>
      </w:hyperlink>
      <w:r w:rsidRPr="00A775E5">
        <w:rPr>
          <w:rFonts w:ascii="Times New Roman" w:eastAsia="Times New Roman" w:hAnsi="Times New Roman" w:cs="Times New Roman"/>
          <w:i/>
          <w:sz w:val="26"/>
          <w:szCs w:val="26"/>
          <w:lang w:val="it-IT"/>
        </w:rPr>
        <w:t>.</w:t>
      </w:r>
    </w:p>
    <w:p w:rsidR="009B4461" w:rsidRPr="00A775E5" w:rsidRDefault="00EF48B5" w:rsidP="009B4461">
      <w:pPr>
        <w:spacing w:after="0" w:line="276" w:lineRule="auto"/>
        <w:ind w:firstLine="720"/>
        <w:jc w:val="both"/>
        <w:rPr>
          <w:rFonts w:ascii="Times New Roman" w:eastAsia="Times New Roman" w:hAnsi="Times New Roman" w:cs="Times New Roman"/>
          <w:i/>
          <w:sz w:val="26"/>
          <w:szCs w:val="26"/>
          <w:shd w:val="clear" w:color="auto" w:fill="FFFFFF"/>
          <w:lang w:val="it-IT"/>
        </w:rPr>
      </w:pPr>
      <w:r>
        <w:rPr>
          <w:rFonts w:ascii="Times New Roman" w:eastAsia="Times New Roman" w:hAnsi="Times New Roman" w:cs="Times New Roman"/>
          <w:i/>
          <w:sz w:val="26"/>
          <w:szCs w:val="26"/>
          <w:shd w:val="clear" w:color="auto" w:fill="FFFFFF"/>
          <w:lang w:val="it-IT"/>
        </w:rPr>
        <w:t>Ho</w:t>
      </w:r>
      <w:r w:rsidRPr="00EF48B5">
        <w:rPr>
          <w:rFonts w:ascii="Times New Roman" w:eastAsia="Times New Roman" w:hAnsi="Times New Roman" w:cs="Times New Roman"/>
          <w:i/>
          <w:sz w:val="26"/>
          <w:szCs w:val="26"/>
          <w:shd w:val="clear" w:color="auto" w:fill="FFFFFF"/>
          <w:lang w:val="it-IT"/>
        </w:rPr>
        <w:t>àn</w:t>
      </w:r>
      <w:r w:rsidR="009B4461" w:rsidRPr="00A775E5">
        <w:rPr>
          <w:rFonts w:ascii="Times New Roman" w:eastAsia="Times New Roman" w:hAnsi="Times New Roman" w:cs="Times New Roman"/>
          <w:i/>
          <w:sz w:val="26"/>
          <w:szCs w:val="26"/>
          <w:shd w:val="clear" w:color="auto" w:fill="FFFFFF"/>
          <w:lang w:val="it-IT"/>
        </w:rPr>
        <w:t xml:space="preserve"> thành trước ngày 21/11/2023.</w:t>
      </w:r>
    </w:p>
    <w:p w:rsidR="00467647" w:rsidRPr="00A775E5" w:rsidRDefault="00BE4B39" w:rsidP="00AC3837">
      <w:pPr>
        <w:spacing w:after="0" w:line="276" w:lineRule="auto"/>
        <w:ind w:firstLine="720"/>
        <w:jc w:val="both"/>
        <w:rPr>
          <w:rFonts w:ascii="Times New Roman" w:eastAsia="Times New Roman" w:hAnsi="Times New Roman" w:cs="Times New Roman"/>
          <w:sz w:val="26"/>
          <w:szCs w:val="26"/>
          <w:lang w:val="it-IT"/>
        </w:rPr>
      </w:pPr>
      <w:r w:rsidRPr="00A775E5">
        <w:rPr>
          <w:rFonts w:ascii="Times New Roman" w:eastAsia="Times New Roman" w:hAnsi="Times New Roman" w:cs="Times New Roman"/>
          <w:sz w:val="26"/>
          <w:szCs w:val="26"/>
          <w:lang w:val="it-IT"/>
        </w:rPr>
        <w:t>5.1</w:t>
      </w:r>
      <w:r w:rsidR="00467647" w:rsidRPr="00A775E5">
        <w:rPr>
          <w:rFonts w:ascii="Times New Roman" w:eastAsia="Times New Roman" w:hAnsi="Times New Roman" w:cs="Times New Roman"/>
          <w:sz w:val="26"/>
          <w:szCs w:val="26"/>
          <w:lang w:val="it-IT"/>
        </w:rPr>
        <w:t xml:space="preserve">.3. </w:t>
      </w:r>
      <w:r w:rsidR="0040138E" w:rsidRPr="00A775E5">
        <w:rPr>
          <w:rFonts w:ascii="Times New Roman" w:eastAsia="Times New Roman" w:hAnsi="Times New Roman" w:cs="Times New Roman"/>
          <w:sz w:val="26"/>
          <w:szCs w:val="26"/>
          <w:lang w:val="it-IT"/>
        </w:rPr>
        <w:t xml:space="preserve">Ban </w:t>
      </w:r>
      <w:r w:rsidR="009C794C" w:rsidRPr="00A775E5">
        <w:rPr>
          <w:rFonts w:ascii="Times New Roman" w:eastAsia="Times New Roman" w:hAnsi="Times New Roman" w:cs="Times New Roman"/>
          <w:sz w:val="26"/>
          <w:szCs w:val="26"/>
          <w:lang w:val="it-IT"/>
        </w:rPr>
        <w:t>Chấp</w:t>
      </w:r>
      <w:r w:rsidR="0040138E" w:rsidRPr="00A775E5">
        <w:rPr>
          <w:rFonts w:ascii="Times New Roman" w:eastAsia="Times New Roman" w:hAnsi="Times New Roman" w:cs="Times New Roman"/>
          <w:sz w:val="26"/>
          <w:szCs w:val="26"/>
          <w:lang w:val="it-IT"/>
        </w:rPr>
        <w:t xml:space="preserve"> hành Đoàn trường phối hợp với các P</w:t>
      </w:r>
      <w:r w:rsidR="00467647" w:rsidRPr="00A775E5">
        <w:rPr>
          <w:rFonts w:ascii="Times New Roman" w:eastAsia="Times New Roman" w:hAnsi="Times New Roman" w:cs="Times New Roman"/>
          <w:sz w:val="26"/>
          <w:szCs w:val="26"/>
          <w:lang w:val="it-IT"/>
        </w:rPr>
        <w:t xml:space="preserve">hòng chức năng và tổ chức đoàn thể (Phòng Đào tạo, Phòng </w:t>
      </w:r>
      <w:r w:rsidR="00E35960" w:rsidRPr="00A775E5">
        <w:rPr>
          <w:rFonts w:ascii="Times New Roman" w:eastAsia="Times New Roman" w:hAnsi="Times New Roman" w:cs="Times New Roman"/>
          <w:sz w:val="26"/>
          <w:szCs w:val="26"/>
          <w:lang w:val="it-IT"/>
        </w:rPr>
        <w:t xml:space="preserve">Chính trị và </w:t>
      </w:r>
      <w:r w:rsidR="0040138E" w:rsidRPr="00A775E5">
        <w:rPr>
          <w:rFonts w:ascii="Times New Roman" w:eastAsia="Times New Roman" w:hAnsi="Times New Roman" w:cs="Times New Roman"/>
          <w:sz w:val="26"/>
          <w:szCs w:val="26"/>
          <w:lang w:val="it-IT"/>
        </w:rPr>
        <w:t>Công tác S</w:t>
      </w:r>
      <w:r w:rsidR="00467647" w:rsidRPr="00A775E5">
        <w:rPr>
          <w:rFonts w:ascii="Times New Roman" w:eastAsia="Times New Roman" w:hAnsi="Times New Roman" w:cs="Times New Roman"/>
          <w:sz w:val="26"/>
          <w:szCs w:val="26"/>
          <w:lang w:val="it-IT"/>
        </w:rPr>
        <w:t>inh viên, Hội Sinh viên....) kiểm tra kết quả học tập, rèn luyện và thành tích của cá nhân, tổ</w:t>
      </w:r>
      <w:r w:rsidR="00E35960" w:rsidRPr="00A775E5">
        <w:rPr>
          <w:rFonts w:ascii="Times New Roman" w:eastAsia="Times New Roman" w:hAnsi="Times New Roman" w:cs="Times New Roman"/>
          <w:sz w:val="26"/>
          <w:szCs w:val="26"/>
          <w:lang w:val="it-IT"/>
        </w:rPr>
        <w:t xml:space="preserve"> chức xét, lựa chọn giới thiệu Đoàn viên, S</w:t>
      </w:r>
      <w:r w:rsidR="00467647" w:rsidRPr="00A775E5">
        <w:rPr>
          <w:rFonts w:ascii="Times New Roman" w:eastAsia="Times New Roman" w:hAnsi="Times New Roman" w:cs="Times New Roman"/>
          <w:sz w:val="26"/>
          <w:szCs w:val="26"/>
          <w:lang w:val="it-IT"/>
        </w:rPr>
        <w:t xml:space="preserve">inh viên ưu tú với Chi bộ Phòng </w:t>
      </w:r>
      <w:r w:rsidR="00E35960" w:rsidRPr="00A775E5">
        <w:rPr>
          <w:rFonts w:ascii="Times New Roman" w:eastAsia="Times New Roman" w:hAnsi="Times New Roman" w:cs="Times New Roman"/>
          <w:sz w:val="26"/>
          <w:szCs w:val="26"/>
          <w:lang w:val="it-IT"/>
        </w:rPr>
        <w:t xml:space="preserve">Chính trị và </w:t>
      </w:r>
      <w:r w:rsidR="0040138E" w:rsidRPr="00A775E5">
        <w:rPr>
          <w:rFonts w:ascii="Times New Roman" w:eastAsia="Times New Roman" w:hAnsi="Times New Roman" w:cs="Times New Roman"/>
          <w:sz w:val="26"/>
          <w:szCs w:val="26"/>
          <w:lang w:val="it-IT"/>
        </w:rPr>
        <w:t>Công tác S</w:t>
      </w:r>
      <w:r w:rsidR="00467647" w:rsidRPr="00A775E5">
        <w:rPr>
          <w:rFonts w:ascii="Times New Roman" w:eastAsia="Times New Roman" w:hAnsi="Times New Roman" w:cs="Times New Roman"/>
          <w:sz w:val="26"/>
          <w:szCs w:val="26"/>
          <w:lang w:val="it-IT"/>
        </w:rPr>
        <w:t xml:space="preserve">inh viên và báo cáo kết quả với </w:t>
      </w:r>
      <w:r w:rsidR="0040138E" w:rsidRPr="00A775E5">
        <w:rPr>
          <w:rFonts w:ascii="Times New Roman" w:eastAsia="Times New Roman" w:hAnsi="Times New Roman" w:cs="Times New Roman"/>
          <w:sz w:val="26"/>
          <w:szCs w:val="26"/>
          <w:lang w:val="it-IT"/>
        </w:rPr>
        <w:t xml:space="preserve">Ban </w:t>
      </w:r>
      <w:r w:rsidR="009C794C" w:rsidRPr="00A775E5">
        <w:rPr>
          <w:rFonts w:ascii="Times New Roman" w:eastAsia="Times New Roman" w:hAnsi="Times New Roman" w:cs="Times New Roman"/>
          <w:sz w:val="26"/>
          <w:szCs w:val="26"/>
          <w:lang w:val="it-IT"/>
        </w:rPr>
        <w:t>Chấp</w:t>
      </w:r>
      <w:r w:rsidR="0040138E" w:rsidRPr="00A775E5">
        <w:rPr>
          <w:rFonts w:ascii="Times New Roman" w:eastAsia="Times New Roman" w:hAnsi="Times New Roman" w:cs="Times New Roman"/>
          <w:sz w:val="26"/>
          <w:szCs w:val="26"/>
          <w:lang w:val="it-IT"/>
        </w:rPr>
        <w:t xml:space="preserve"> hành </w:t>
      </w:r>
      <w:r w:rsidR="00467647" w:rsidRPr="00A775E5">
        <w:rPr>
          <w:rFonts w:ascii="Times New Roman" w:eastAsia="Times New Roman" w:hAnsi="Times New Roman" w:cs="Times New Roman"/>
          <w:sz w:val="26"/>
          <w:szCs w:val="26"/>
          <w:lang w:val="it-IT"/>
        </w:rPr>
        <w:t>Đảng ủy Nhà trường.</w:t>
      </w:r>
    </w:p>
    <w:p w:rsidR="00467647" w:rsidRPr="00A775E5" w:rsidRDefault="00EF48B5" w:rsidP="00AC3837">
      <w:pPr>
        <w:spacing w:after="0" w:line="276" w:lineRule="auto"/>
        <w:ind w:firstLine="720"/>
        <w:jc w:val="both"/>
        <w:rPr>
          <w:rFonts w:ascii="Times New Roman" w:eastAsia="Times New Roman" w:hAnsi="Times New Roman" w:cs="Times New Roman"/>
          <w:i/>
          <w:sz w:val="26"/>
          <w:szCs w:val="26"/>
          <w:shd w:val="clear" w:color="auto" w:fill="FFFFFF"/>
          <w:lang w:val="it-IT"/>
        </w:rPr>
      </w:pPr>
      <w:r>
        <w:rPr>
          <w:rFonts w:ascii="Times New Roman" w:eastAsia="Times New Roman" w:hAnsi="Times New Roman" w:cs="Times New Roman"/>
          <w:i/>
          <w:sz w:val="26"/>
          <w:szCs w:val="26"/>
          <w:shd w:val="clear" w:color="auto" w:fill="FFFFFF"/>
          <w:lang w:val="it-IT"/>
        </w:rPr>
        <w:t>H</w:t>
      </w:r>
      <w:r w:rsidRPr="00EF48B5">
        <w:rPr>
          <w:rFonts w:ascii="Times New Roman" w:eastAsia="Times New Roman" w:hAnsi="Times New Roman" w:cs="Times New Roman"/>
          <w:i/>
          <w:sz w:val="26"/>
          <w:szCs w:val="26"/>
          <w:shd w:val="clear" w:color="auto" w:fill="FFFFFF"/>
          <w:lang w:val="it-IT"/>
        </w:rPr>
        <w:t>oàn</w:t>
      </w:r>
      <w:r w:rsidR="0040138E" w:rsidRPr="00A775E5">
        <w:rPr>
          <w:rFonts w:ascii="Times New Roman" w:eastAsia="Times New Roman" w:hAnsi="Times New Roman" w:cs="Times New Roman"/>
          <w:i/>
          <w:sz w:val="26"/>
          <w:szCs w:val="26"/>
          <w:shd w:val="clear" w:color="auto" w:fill="FFFFFF"/>
          <w:lang w:val="it-IT"/>
        </w:rPr>
        <w:t xml:space="preserve"> thành trước ngày </w:t>
      </w:r>
      <w:r w:rsidR="009B4461" w:rsidRPr="00A775E5">
        <w:rPr>
          <w:rFonts w:ascii="Times New Roman" w:eastAsia="Times New Roman" w:hAnsi="Times New Roman" w:cs="Times New Roman"/>
          <w:i/>
          <w:sz w:val="26"/>
          <w:szCs w:val="26"/>
          <w:shd w:val="clear" w:color="auto" w:fill="FFFFFF"/>
          <w:lang w:val="it-IT"/>
        </w:rPr>
        <w:t>24</w:t>
      </w:r>
      <w:r w:rsidR="00467647" w:rsidRPr="00A775E5">
        <w:rPr>
          <w:rFonts w:ascii="Times New Roman" w:eastAsia="Times New Roman" w:hAnsi="Times New Roman" w:cs="Times New Roman"/>
          <w:i/>
          <w:sz w:val="26"/>
          <w:szCs w:val="26"/>
          <w:shd w:val="clear" w:color="auto" w:fill="FFFFFF"/>
          <w:lang w:val="it-IT"/>
        </w:rPr>
        <w:t>/</w:t>
      </w:r>
      <w:r w:rsidR="0024375A" w:rsidRPr="00A775E5">
        <w:rPr>
          <w:rFonts w:ascii="Times New Roman" w:eastAsia="Times New Roman" w:hAnsi="Times New Roman" w:cs="Times New Roman"/>
          <w:i/>
          <w:sz w:val="26"/>
          <w:szCs w:val="26"/>
          <w:shd w:val="clear" w:color="auto" w:fill="FFFFFF"/>
          <w:lang w:val="it-IT"/>
        </w:rPr>
        <w:t>11</w:t>
      </w:r>
      <w:r w:rsidR="00467647" w:rsidRPr="00A775E5">
        <w:rPr>
          <w:rFonts w:ascii="Times New Roman" w:eastAsia="Times New Roman" w:hAnsi="Times New Roman" w:cs="Times New Roman"/>
          <w:i/>
          <w:sz w:val="26"/>
          <w:szCs w:val="26"/>
          <w:shd w:val="clear" w:color="auto" w:fill="FFFFFF"/>
          <w:lang w:val="it-IT"/>
        </w:rPr>
        <w:t>/202</w:t>
      </w:r>
      <w:r w:rsidR="00F12499" w:rsidRPr="00A775E5">
        <w:rPr>
          <w:rFonts w:ascii="Times New Roman" w:eastAsia="Times New Roman" w:hAnsi="Times New Roman" w:cs="Times New Roman"/>
          <w:i/>
          <w:sz w:val="26"/>
          <w:szCs w:val="26"/>
          <w:shd w:val="clear" w:color="auto" w:fill="FFFFFF"/>
          <w:lang w:val="it-IT"/>
        </w:rPr>
        <w:t>3</w:t>
      </w:r>
      <w:r w:rsidR="00467647" w:rsidRPr="00A775E5">
        <w:rPr>
          <w:rFonts w:ascii="Times New Roman" w:eastAsia="Times New Roman" w:hAnsi="Times New Roman" w:cs="Times New Roman"/>
          <w:i/>
          <w:sz w:val="26"/>
          <w:szCs w:val="26"/>
          <w:shd w:val="clear" w:color="auto" w:fill="FFFFFF"/>
          <w:lang w:val="it-IT"/>
        </w:rPr>
        <w:t>.</w:t>
      </w:r>
    </w:p>
    <w:p w:rsidR="00467647" w:rsidRPr="00A775E5" w:rsidRDefault="00BE4B39" w:rsidP="00AC3837">
      <w:pPr>
        <w:spacing w:after="0" w:line="276" w:lineRule="auto"/>
        <w:ind w:firstLine="720"/>
        <w:jc w:val="both"/>
        <w:rPr>
          <w:rFonts w:ascii="Times New Roman" w:eastAsia="Times New Roman" w:hAnsi="Times New Roman" w:cs="Times New Roman"/>
          <w:sz w:val="26"/>
          <w:szCs w:val="26"/>
          <w:lang w:val="it-IT"/>
        </w:rPr>
      </w:pPr>
      <w:r w:rsidRPr="00A775E5">
        <w:rPr>
          <w:rFonts w:ascii="Times New Roman" w:eastAsia="Times New Roman" w:hAnsi="Times New Roman" w:cs="Times New Roman"/>
          <w:sz w:val="26"/>
          <w:szCs w:val="26"/>
          <w:lang w:val="it-IT"/>
        </w:rPr>
        <w:t>5.1</w:t>
      </w:r>
      <w:r w:rsidR="007E2A9F" w:rsidRPr="00A775E5">
        <w:rPr>
          <w:rFonts w:ascii="Times New Roman" w:eastAsia="Times New Roman" w:hAnsi="Times New Roman" w:cs="Times New Roman"/>
          <w:sz w:val="26"/>
          <w:szCs w:val="26"/>
          <w:lang w:val="it-IT"/>
        </w:rPr>
        <w:t>.4</w:t>
      </w:r>
      <w:r w:rsidR="00467647" w:rsidRPr="00A775E5">
        <w:rPr>
          <w:rFonts w:ascii="Times New Roman" w:eastAsia="Times New Roman" w:hAnsi="Times New Roman" w:cs="Times New Roman"/>
          <w:sz w:val="26"/>
          <w:szCs w:val="26"/>
          <w:lang w:val="it-IT"/>
        </w:rPr>
        <w:t xml:space="preserve">. Căn cứ đề nghị của </w:t>
      </w:r>
      <w:r w:rsidR="0040138E" w:rsidRPr="00A775E5">
        <w:rPr>
          <w:rFonts w:ascii="Times New Roman" w:eastAsia="Times New Roman" w:hAnsi="Times New Roman" w:cs="Times New Roman"/>
          <w:sz w:val="26"/>
          <w:szCs w:val="26"/>
          <w:lang w:val="it-IT"/>
        </w:rPr>
        <w:t xml:space="preserve">Ban </w:t>
      </w:r>
      <w:r w:rsidR="009C794C" w:rsidRPr="00A775E5">
        <w:rPr>
          <w:rFonts w:ascii="Times New Roman" w:eastAsia="Times New Roman" w:hAnsi="Times New Roman" w:cs="Times New Roman"/>
          <w:sz w:val="26"/>
          <w:szCs w:val="26"/>
          <w:lang w:val="it-IT"/>
        </w:rPr>
        <w:t>Chấp</w:t>
      </w:r>
      <w:r w:rsidR="0040138E" w:rsidRPr="00A775E5">
        <w:rPr>
          <w:rFonts w:ascii="Times New Roman" w:eastAsia="Times New Roman" w:hAnsi="Times New Roman" w:cs="Times New Roman"/>
          <w:sz w:val="26"/>
          <w:szCs w:val="26"/>
          <w:lang w:val="it-IT"/>
        </w:rPr>
        <w:t xml:space="preserve"> hành </w:t>
      </w:r>
      <w:r w:rsidR="00467647" w:rsidRPr="00A775E5">
        <w:rPr>
          <w:rFonts w:ascii="Times New Roman" w:eastAsia="Times New Roman" w:hAnsi="Times New Roman" w:cs="Times New Roman"/>
          <w:sz w:val="26"/>
          <w:szCs w:val="26"/>
          <w:lang w:val="it-IT"/>
        </w:rPr>
        <w:t>Đoàn trường và Chi bộ Phòng</w:t>
      </w:r>
      <w:r w:rsidR="00E35960" w:rsidRPr="00A775E5">
        <w:rPr>
          <w:rFonts w:ascii="Times New Roman" w:eastAsia="Times New Roman" w:hAnsi="Times New Roman" w:cs="Times New Roman"/>
          <w:sz w:val="26"/>
          <w:szCs w:val="26"/>
          <w:lang w:val="it-IT"/>
        </w:rPr>
        <w:t xml:space="preserve"> Chính trị và</w:t>
      </w:r>
      <w:r w:rsidR="0040138E" w:rsidRPr="00A775E5">
        <w:rPr>
          <w:rFonts w:ascii="Times New Roman" w:eastAsia="Times New Roman" w:hAnsi="Times New Roman" w:cs="Times New Roman"/>
          <w:sz w:val="26"/>
          <w:szCs w:val="26"/>
          <w:lang w:val="it-IT"/>
        </w:rPr>
        <w:t xml:space="preserve"> Công tác S</w:t>
      </w:r>
      <w:r w:rsidR="00467647" w:rsidRPr="00A775E5">
        <w:rPr>
          <w:rFonts w:ascii="Times New Roman" w:eastAsia="Times New Roman" w:hAnsi="Times New Roman" w:cs="Times New Roman"/>
          <w:sz w:val="26"/>
          <w:szCs w:val="26"/>
          <w:lang w:val="it-IT"/>
        </w:rPr>
        <w:t xml:space="preserve">inh viên, </w:t>
      </w:r>
      <w:r w:rsidR="0040138E" w:rsidRPr="00A775E5">
        <w:rPr>
          <w:rFonts w:ascii="Times New Roman" w:eastAsia="Times New Roman" w:hAnsi="Times New Roman" w:cs="Times New Roman"/>
          <w:sz w:val="26"/>
          <w:szCs w:val="26"/>
          <w:lang w:val="it-IT"/>
        </w:rPr>
        <w:t xml:space="preserve">Ban </w:t>
      </w:r>
      <w:r w:rsidR="009C794C" w:rsidRPr="00A775E5">
        <w:rPr>
          <w:rFonts w:ascii="Times New Roman" w:eastAsia="Times New Roman" w:hAnsi="Times New Roman" w:cs="Times New Roman"/>
          <w:sz w:val="26"/>
          <w:szCs w:val="26"/>
          <w:lang w:val="it-IT"/>
        </w:rPr>
        <w:t>Chấp</w:t>
      </w:r>
      <w:r w:rsidR="0040138E" w:rsidRPr="00A775E5">
        <w:rPr>
          <w:rFonts w:ascii="Times New Roman" w:eastAsia="Times New Roman" w:hAnsi="Times New Roman" w:cs="Times New Roman"/>
          <w:sz w:val="26"/>
          <w:szCs w:val="26"/>
          <w:lang w:val="it-IT"/>
        </w:rPr>
        <w:t xml:space="preserve"> hành Đảng ủy Nhà t</w:t>
      </w:r>
      <w:r w:rsidR="00467647" w:rsidRPr="00A775E5">
        <w:rPr>
          <w:rFonts w:ascii="Times New Roman" w:eastAsia="Times New Roman" w:hAnsi="Times New Roman" w:cs="Times New Roman"/>
          <w:sz w:val="26"/>
          <w:szCs w:val="26"/>
          <w:lang w:val="it-IT"/>
        </w:rPr>
        <w:t xml:space="preserve">rường tổ chức xét duyệt và phân công Chi bộ Phòng </w:t>
      </w:r>
      <w:r w:rsidR="00E35960" w:rsidRPr="00A775E5">
        <w:rPr>
          <w:rFonts w:ascii="Times New Roman" w:eastAsia="Times New Roman" w:hAnsi="Times New Roman" w:cs="Times New Roman"/>
          <w:sz w:val="26"/>
          <w:szCs w:val="26"/>
          <w:lang w:val="it-IT"/>
        </w:rPr>
        <w:t xml:space="preserve">Chính trị và </w:t>
      </w:r>
      <w:r w:rsidR="0040138E" w:rsidRPr="00A775E5">
        <w:rPr>
          <w:rFonts w:ascii="Times New Roman" w:eastAsia="Times New Roman" w:hAnsi="Times New Roman" w:cs="Times New Roman"/>
          <w:sz w:val="26"/>
          <w:szCs w:val="26"/>
          <w:lang w:val="it-IT"/>
        </w:rPr>
        <w:t>Công tác S</w:t>
      </w:r>
      <w:r w:rsidR="00467647" w:rsidRPr="00A775E5">
        <w:rPr>
          <w:rFonts w:ascii="Times New Roman" w:eastAsia="Times New Roman" w:hAnsi="Times New Roman" w:cs="Times New Roman"/>
          <w:sz w:val="26"/>
          <w:szCs w:val="26"/>
          <w:lang w:val="it-IT"/>
        </w:rPr>
        <w:t>inh viên làm đầu mối phối hợp với Ban Tổ chức, Văn phòng</w:t>
      </w:r>
      <w:r w:rsidR="00E35960" w:rsidRPr="00A775E5">
        <w:rPr>
          <w:rFonts w:ascii="Times New Roman" w:eastAsia="Times New Roman" w:hAnsi="Times New Roman" w:cs="Times New Roman"/>
          <w:sz w:val="26"/>
          <w:szCs w:val="26"/>
          <w:lang w:val="it-IT"/>
        </w:rPr>
        <w:t xml:space="preserve"> Đảng ủy hoàn thiện thủ tục cử Đoàn viên, S</w:t>
      </w:r>
      <w:r w:rsidR="00467647" w:rsidRPr="00A775E5">
        <w:rPr>
          <w:rFonts w:ascii="Times New Roman" w:eastAsia="Times New Roman" w:hAnsi="Times New Roman" w:cs="Times New Roman"/>
          <w:sz w:val="26"/>
          <w:szCs w:val="26"/>
          <w:lang w:val="it-IT"/>
        </w:rPr>
        <w:t>inh viên ưu tú đi học lớp bồi dưỡng nhận thức về Đảng</w:t>
      </w:r>
      <w:r w:rsidR="0024375A" w:rsidRPr="00A775E5">
        <w:rPr>
          <w:rFonts w:ascii="Times New Roman" w:eastAsia="Times New Roman" w:hAnsi="Times New Roman" w:cs="Times New Roman"/>
          <w:sz w:val="26"/>
          <w:szCs w:val="26"/>
          <w:lang w:val="it-IT"/>
        </w:rPr>
        <w:t xml:space="preserve"> đợt 2</w:t>
      </w:r>
      <w:r w:rsidR="0040138E" w:rsidRPr="00A775E5">
        <w:rPr>
          <w:rFonts w:ascii="Times New Roman" w:eastAsia="Times New Roman" w:hAnsi="Times New Roman" w:cs="Times New Roman"/>
          <w:sz w:val="26"/>
          <w:szCs w:val="26"/>
          <w:lang w:val="it-IT"/>
        </w:rPr>
        <w:t xml:space="preserve"> năm 2023</w:t>
      </w:r>
      <w:r w:rsidR="00467647" w:rsidRPr="00A775E5">
        <w:rPr>
          <w:rFonts w:ascii="Times New Roman" w:eastAsia="Times New Roman" w:hAnsi="Times New Roman" w:cs="Times New Roman"/>
          <w:sz w:val="26"/>
          <w:szCs w:val="26"/>
          <w:lang w:val="it-IT"/>
        </w:rPr>
        <w:t>.</w:t>
      </w:r>
    </w:p>
    <w:p w:rsidR="00467647" w:rsidRPr="00A775E5" w:rsidRDefault="00F12499" w:rsidP="00AC3837">
      <w:pPr>
        <w:spacing w:after="0" w:line="276" w:lineRule="auto"/>
        <w:ind w:firstLine="720"/>
        <w:jc w:val="both"/>
        <w:rPr>
          <w:rFonts w:ascii="Times New Roman" w:eastAsia="Times New Roman" w:hAnsi="Times New Roman" w:cs="Times New Roman"/>
          <w:i/>
          <w:sz w:val="26"/>
          <w:szCs w:val="26"/>
          <w:shd w:val="clear" w:color="auto" w:fill="FFFFFF"/>
          <w:lang w:val="it-IT"/>
        </w:rPr>
      </w:pPr>
      <w:r w:rsidRPr="00A775E5">
        <w:rPr>
          <w:rFonts w:ascii="Times New Roman" w:eastAsia="Times New Roman" w:hAnsi="Times New Roman" w:cs="Times New Roman"/>
          <w:i/>
          <w:sz w:val="26"/>
          <w:szCs w:val="26"/>
          <w:shd w:val="clear" w:color="auto" w:fill="FFFFFF"/>
          <w:lang w:val="it-IT"/>
        </w:rPr>
        <w:t xml:space="preserve">Lớp học dự kiến </w:t>
      </w:r>
      <w:r w:rsidR="0040138E" w:rsidRPr="00A775E5">
        <w:rPr>
          <w:rFonts w:ascii="Times New Roman" w:eastAsia="Times New Roman" w:hAnsi="Times New Roman" w:cs="Times New Roman"/>
          <w:i/>
          <w:sz w:val="26"/>
          <w:szCs w:val="26"/>
          <w:shd w:val="clear" w:color="auto" w:fill="FFFFFF"/>
          <w:lang w:val="it-IT"/>
        </w:rPr>
        <w:t xml:space="preserve">diễn ra </w:t>
      </w:r>
      <w:r w:rsidR="0024375A" w:rsidRPr="00A775E5">
        <w:rPr>
          <w:rFonts w:ascii="Times New Roman" w:eastAsia="Times New Roman" w:hAnsi="Times New Roman" w:cs="Times New Roman"/>
          <w:i/>
          <w:sz w:val="26"/>
          <w:szCs w:val="26"/>
          <w:shd w:val="clear" w:color="auto" w:fill="FFFFFF"/>
          <w:lang w:val="it-IT"/>
        </w:rPr>
        <w:t xml:space="preserve">trong tháng </w:t>
      </w:r>
      <w:r w:rsidR="00A3559C">
        <w:rPr>
          <w:rFonts w:ascii="Times New Roman" w:eastAsia="Times New Roman" w:hAnsi="Times New Roman" w:cs="Times New Roman"/>
          <w:i/>
          <w:sz w:val="26"/>
          <w:szCs w:val="26"/>
          <w:shd w:val="clear" w:color="auto" w:fill="FFFFFF"/>
          <w:lang w:val="it-IT"/>
        </w:rPr>
        <w:t>11&amp;</w:t>
      </w:r>
      <w:r w:rsidR="0024375A" w:rsidRPr="00A775E5">
        <w:rPr>
          <w:rFonts w:ascii="Times New Roman" w:eastAsia="Times New Roman" w:hAnsi="Times New Roman" w:cs="Times New Roman"/>
          <w:i/>
          <w:sz w:val="26"/>
          <w:szCs w:val="26"/>
          <w:shd w:val="clear" w:color="auto" w:fill="FFFFFF"/>
          <w:lang w:val="it-IT"/>
        </w:rPr>
        <w:t>12</w:t>
      </w:r>
      <w:r w:rsidRPr="00A775E5">
        <w:rPr>
          <w:rFonts w:ascii="Times New Roman" w:eastAsia="Times New Roman" w:hAnsi="Times New Roman" w:cs="Times New Roman"/>
          <w:i/>
          <w:sz w:val="26"/>
          <w:szCs w:val="26"/>
          <w:shd w:val="clear" w:color="auto" w:fill="FFFFFF"/>
          <w:lang w:val="it-IT"/>
        </w:rPr>
        <w:t>/2023</w:t>
      </w:r>
      <w:r w:rsidR="00467647" w:rsidRPr="00A775E5">
        <w:rPr>
          <w:rFonts w:ascii="Times New Roman" w:eastAsia="Times New Roman" w:hAnsi="Times New Roman" w:cs="Times New Roman"/>
          <w:i/>
          <w:sz w:val="26"/>
          <w:szCs w:val="26"/>
          <w:shd w:val="clear" w:color="auto" w:fill="FFFFFF"/>
          <w:lang w:val="it-IT"/>
        </w:rPr>
        <w:t>.</w:t>
      </w:r>
    </w:p>
    <w:p w:rsidR="00467647" w:rsidRPr="00C8735E" w:rsidRDefault="00467647" w:rsidP="00AC3837">
      <w:pPr>
        <w:spacing w:after="0" w:line="276" w:lineRule="auto"/>
        <w:ind w:firstLine="720"/>
        <w:jc w:val="both"/>
        <w:rPr>
          <w:rFonts w:ascii="Times New Roman" w:eastAsia="Times New Roman" w:hAnsi="Times New Roman" w:cs="Times New Roman"/>
          <w:b/>
          <w:i/>
          <w:sz w:val="26"/>
          <w:szCs w:val="26"/>
          <w:shd w:val="clear" w:color="auto" w:fill="FFFFFF"/>
          <w:lang w:val="it-IT"/>
        </w:rPr>
      </w:pPr>
      <w:r w:rsidRPr="00C8735E">
        <w:rPr>
          <w:rFonts w:ascii="Times New Roman" w:eastAsia="Times New Roman" w:hAnsi="Times New Roman" w:cs="Times New Roman"/>
          <w:b/>
          <w:i/>
          <w:sz w:val="26"/>
          <w:szCs w:val="26"/>
          <w:u w:val="single"/>
          <w:shd w:val="clear" w:color="auto" w:fill="FFFFFF"/>
          <w:lang w:val="it-IT"/>
        </w:rPr>
        <w:t>Ghi chú:</w:t>
      </w:r>
    </w:p>
    <w:p w:rsidR="00467647" w:rsidRPr="008B09EC" w:rsidRDefault="0040138E" w:rsidP="00AC3837">
      <w:pPr>
        <w:spacing w:after="0" w:line="276" w:lineRule="auto"/>
        <w:ind w:firstLine="720"/>
        <w:jc w:val="both"/>
        <w:rPr>
          <w:rFonts w:ascii="Times New Roman" w:eastAsia="Times New Roman" w:hAnsi="Times New Roman" w:cs="Times New Roman"/>
          <w:i/>
          <w:sz w:val="26"/>
          <w:szCs w:val="26"/>
          <w:lang w:val="it-IT"/>
        </w:rPr>
      </w:pPr>
      <w:r w:rsidRPr="008B09EC">
        <w:rPr>
          <w:rFonts w:ascii="Times New Roman" w:eastAsia="Times New Roman" w:hAnsi="Times New Roman" w:cs="Times New Roman"/>
          <w:i/>
          <w:sz w:val="26"/>
          <w:szCs w:val="26"/>
          <w:lang w:val="it-IT"/>
        </w:rPr>
        <w:t xml:space="preserve">- Mỗi </w:t>
      </w:r>
      <w:r w:rsidR="001170CB" w:rsidRPr="008B09EC">
        <w:rPr>
          <w:rFonts w:ascii="Times New Roman" w:eastAsia="Times New Roman" w:hAnsi="Times New Roman" w:cs="Times New Roman"/>
          <w:i/>
          <w:sz w:val="26"/>
          <w:szCs w:val="26"/>
          <w:lang w:val="it-IT"/>
        </w:rPr>
        <w:t>Chi đoàn/Lớp</w:t>
      </w:r>
      <w:r w:rsidR="00A3559C">
        <w:rPr>
          <w:rFonts w:ascii="Times New Roman" w:eastAsia="Times New Roman" w:hAnsi="Times New Roman" w:cs="Times New Roman"/>
          <w:i/>
          <w:sz w:val="26"/>
          <w:szCs w:val="26"/>
          <w:lang w:val="it-IT"/>
        </w:rPr>
        <w:t xml:space="preserve"> </w:t>
      </w:r>
      <w:r w:rsidR="00E35960" w:rsidRPr="008B09EC">
        <w:rPr>
          <w:rFonts w:ascii="Times New Roman" w:eastAsia="Times New Roman" w:hAnsi="Times New Roman" w:cs="Times New Roman"/>
          <w:i/>
          <w:sz w:val="26"/>
          <w:szCs w:val="26"/>
          <w:lang w:val="it-IT"/>
        </w:rPr>
        <w:t>lựa chọn, giới thiệu tối đa không quá 02 S</w:t>
      </w:r>
      <w:r w:rsidR="00467647" w:rsidRPr="008B09EC">
        <w:rPr>
          <w:rFonts w:ascii="Times New Roman" w:eastAsia="Times New Roman" w:hAnsi="Times New Roman" w:cs="Times New Roman"/>
          <w:i/>
          <w:sz w:val="26"/>
          <w:szCs w:val="26"/>
          <w:lang w:val="it-IT"/>
        </w:rPr>
        <w:t>inh viên.</w:t>
      </w:r>
      <w:r w:rsidR="00FB5F69" w:rsidRPr="008B09EC">
        <w:rPr>
          <w:rFonts w:ascii="Times New Roman" w:eastAsia="Times New Roman" w:hAnsi="Times New Roman" w:cs="Times New Roman"/>
          <w:i/>
          <w:sz w:val="26"/>
          <w:szCs w:val="26"/>
          <w:lang w:val="it-IT"/>
        </w:rPr>
        <w:t xml:space="preserve"> Các trường hợp đặc biệt sẽ báo cáo để Ban </w:t>
      </w:r>
      <w:r w:rsidR="009C794C">
        <w:rPr>
          <w:rFonts w:ascii="Times New Roman" w:eastAsia="Times New Roman" w:hAnsi="Times New Roman" w:cs="Times New Roman"/>
          <w:i/>
          <w:sz w:val="26"/>
          <w:szCs w:val="26"/>
          <w:lang w:val="it-IT"/>
        </w:rPr>
        <w:t>Chấp</w:t>
      </w:r>
      <w:r w:rsidR="00FB5F69" w:rsidRPr="008B09EC">
        <w:rPr>
          <w:rFonts w:ascii="Times New Roman" w:eastAsia="Times New Roman" w:hAnsi="Times New Roman" w:cs="Times New Roman"/>
          <w:i/>
          <w:sz w:val="26"/>
          <w:szCs w:val="26"/>
          <w:lang w:val="it-IT"/>
        </w:rPr>
        <w:t xml:space="preserve"> hành </w:t>
      </w:r>
      <w:r w:rsidR="00E35960" w:rsidRPr="008B09EC">
        <w:rPr>
          <w:rFonts w:ascii="Times New Roman" w:eastAsia="Times New Roman" w:hAnsi="Times New Roman" w:cs="Times New Roman"/>
          <w:i/>
          <w:sz w:val="26"/>
          <w:szCs w:val="26"/>
          <w:lang w:val="it-IT"/>
        </w:rPr>
        <w:t xml:space="preserve">Đảng ủy </w:t>
      </w:r>
      <w:r w:rsidR="00FB5F69" w:rsidRPr="008B09EC">
        <w:rPr>
          <w:rFonts w:ascii="Times New Roman" w:eastAsia="Times New Roman" w:hAnsi="Times New Roman" w:cs="Times New Roman"/>
          <w:i/>
          <w:sz w:val="26"/>
          <w:szCs w:val="26"/>
          <w:lang w:val="it-IT"/>
        </w:rPr>
        <w:t>xem xét và quyết định;</w:t>
      </w:r>
    </w:p>
    <w:p w:rsidR="001170CB" w:rsidRPr="008B09EC" w:rsidRDefault="00E35960" w:rsidP="009622A1">
      <w:pPr>
        <w:spacing w:after="0" w:line="276" w:lineRule="auto"/>
        <w:ind w:firstLine="720"/>
        <w:jc w:val="both"/>
        <w:rPr>
          <w:rFonts w:ascii="Times New Roman" w:eastAsia="Times New Roman" w:hAnsi="Times New Roman" w:cs="Times New Roman"/>
          <w:i/>
          <w:spacing w:val="-6"/>
          <w:sz w:val="26"/>
          <w:szCs w:val="26"/>
          <w:lang w:val="it-IT"/>
        </w:rPr>
      </w:pPr>
      <w:r w:rsidRPr="00C8735E">
        <w:rPr>
          <w:rFonts w:ascii="Times New Roman" w:eastAsia="Times New Roman" w:hAnsi="Times New Roman" w:cs="Times New Roman"/>
          <w:i/>
          <w:spacing w:val="-6"/>
          <w:sz w:val="26"/>
          <w:szCs w:val="26"/>
          <w:shd w:val="clear" w:color="auto" w:fill="FFFFFF"/>
          <w:lang w:val="it-IT"/>
        </w:rPr>
        <w:t>- Danh sách Đ</w:t>
      </w:r>
      <w:r w:rsidR="00467647" w:rsidRPr="00C8735E">
        <w:rPr>
          <w:rFonts w:ascii="Times New Roman" w:eastAsia="Times New Roman" w:hAnsi="Times New Roman" w:cs="Times New Roman"/>
          <w:i/>
          <w:spacing w:val="-6"/>
          <w:sz w:val="26"/>
          <w:szCs w:val="26"/>
          <w:shd w:val="clear" w:color="auto" w:fill="FFFFFF"/>
          <w:lang w:val="it-IT"/>
        </w:rPr>
        <w:t>oàn viên</w:t>
      </w:r>
      <w:r w:rsidRPr="00C8735E">
        <w:rPr>
          <w:rFonts w:ascii="Times New Roman" w:eastAsia="Times New Roman" w:hAnsi="Times New Roman" w:cs="Times New Roman"/>
          <w:i/>
          <w:spacing w:val="-6"/>
          <w:sz w:val="26"/>
          <w:szCs w:val="26"/>
          <w:shd w:val="clear" w:color="auto" w:fill="FFFFFF"/>
          <w:lang w:val="it-IT"/>
        </w:rPr>
        <w:t>, Sinh viên</w:t>
      </w:r>
      <w:r w:rsidR="00467647" w:rsidRPr="00C8735E">
        <w:rPr>
          <w:rFonts w:ascii="Times New Roman" w:eastAsia="Times New Roman" w:hAnsi="Times New Roman" w:cs="Times New Roman"/>
          <w:i/>
          <w:spacing w:val="-6"/>
          <w:sz w:val="26"/>
          <w:szCs w:val="26"/>
          <w:shd w:val="clear" w:color="auto" w:fill="FFFFFF"/>
          <w:lang w:val="it-IT"/>
        </w:rPr>
        <w:t xml:space="preserve"> ưu tú được cử học </w:t>
      </w:r>
      <w:r w:rsidR="00A25247" w:rsidRPr="00C8735E">
        <w:rPr>
          <w:rFonts w:ascii="Times New Roman" w:eastAsia="Times New Roman" w:hAnsi="Times New Roman" w:cs="Times New Roman"/>
          <w:i/>
          <w:spacing w:val="-6"/>
          <w:sz w:val="26"/>
          <w:szCs w:val="26"/>
          <w:shd w:val="clear" w:color="auto" w:fill="FFFFFF"/>
          <w:lang w:val="it-IT"/>
        </w:rPr>
        <w:t>Lớp b</w:t>
      </w:r>
      <w:r w:rsidR="00467647" w:rsidRPr="00C8735E">
        <w:rPr>
          <w:rFonts w:ascii="Times New Roman" w:eastAsia="Times New Roman" w:hAnsi="Times New Roman" w:cs="Times New Roman"/>
          <w:i/>
          <w:spacing w:val="-6"/>
          <w:sz w:val="26"/>
          <w:szCs w:val="26"/>
          <w:shd w:val="clear" w:color="auto" w:fill="FFFFFF"/>
          <w:lang w:val="it-IT"/>
        </w:rPr>
        <w:t xml:space="preserve">ồi dưỡng nhận thức về Đảng </w:t>
      </w:r>
      <w:r w:rsidR="0024375A">
        <w:rPr>
          <w:rFonts w:ascii="Times New Roman" w:eastAsia="Times New Roman" w:hAnsi="Times New Roman" w:cs="Times New Roman"/>
          <w:i/>
          <w:spacing w:val="-6"/>
          <w:sz w:val="26"/>
          <w:szCs w:val="26"/>
          <w:shd w:val="clear" w:color="auto" w:fill="FFFFFF"/>
          <w:lang w:val="it-IT"/>
        </w:rPr>
        <w:t>đợt 2</w:t>
      </w:r>
      <w:r w:rsidR="00A70BF2" w:rsidRPr="00C8735E">
        <w:rPr>
          <w:rFonts w:ascii="Times New Roman" w:eastAsia="Times New Roman" w:hAnsi="Times New Roman" w:cs="Times New Roman"/>
          <w:i/>
          <w:spacing w:val="-6"/>
          <w:sz w:val="26"/>
          <w:szCs w:val="26"/>
          <w:shd w:val="clear" w:color="auto" w:fill="FFFFFF"/>
          <w:lang w:val="it-IT"/>
        </w:rPr>
        <w:t xml:space="preserve">, năm 2023 </w:t>
      </w:r>
      <w:r w:rsidR="00467647" w:rsidRPr="00C8735E">
        <w:rPr>
          <w:rFonts w:ascii="Times New Roman" w:eastAsia="Times New Roman" w:hAnsi="Times New Roman" w:cs="Times New Roman"/>
          <w:i/>
          <w:spacing w:val="-6"/>
          <w:sz w:val="26"/>
          <w:szCs w:val="26"/>
          <w:shd w:val="clear" w:color="auto" w:fill="FFFFFF"/>
          <w:lang w:val="it-IT"/>
        </w:rPr>
        <w:t xml:space="preserve">sẽ được thông báo sau khi </w:t>
      </w:r>
      <w:r w:rsidR="00A70BF2" w:rsidRPr="00C8735E">
        <w:rPr>
          <w:rFonts w:ascii="Times New Roman" w:eastAsia="Times New Roman" w:hAnsi="Times New Roman" w:cs="Times New Roman"/>
          <w:i/>
          <w:spacing w:val="-6"/>
          <w:sz w:val="26"/>
          <w:szCs w:val="26"/>
          <w:shd w:val="clear" w:color="auto" w:fill="FFFFFF"/>
          <w:lang w:val="it-IT"/>
        </w:rPr>
        <w:t xml:space="preserve">Ban </w:t>
      </w:r>
      <w:r w:rsidR="009C794C" w:rsidRPr="00C8735E">
        <w:rPr>
          <w:rFonts w:ascii="Times New Roman" w:eastAsia="Times New Roman" w:hAnsi="Times New Roman" w:cs="Times New Roman"/>
          <w:i/>
          <w:spacing w:val="-6"/>
          <w:sz w:val="26"/>
          <w:szCs w:val="26"/>
          <w:shd w:val="clear" w:color="auto" w:fill="FFFFFF"/>
          <w:lang w:val="it-IT"/>
        </w:rPr>
        <w:t>Chấp</w:t>
      </w:r>
      <w:r w:rsidR="00A70BF2" w:rsidRPr="00C8735E">
        <w:rPr>
          <w:rFonts w:ascii="Times New Roman" w:eastAsia="Times New Roman" w:hAnsi="Times New Roman" w:cs="Times New Roman"/>
          <w:i/>
          <w:spacing w:val="-6"/>
          <w:sz w:val="26"/>
          <w:szCs w:val="26"/>
          <w:shd w:val="clear" w:color="auto" w:fill="FFFFFF"/>
          <w:lang w:val="it-IT"/>
        </w:rPr>
        <w:t xml:space="preserve"> hành Đảng ủy Nhà t</w:t>
      </w:r>
      <w:r w:rsidR="00467647" w:rsidRPr="00C8735E">
        <w:rPr>
          <w:rFonts w:ascii="Times New Roman" w:eastAsia="Times New Roman" w:hAnsi="Times New Roman" w:cs="Times New Roman"/>
          <w:i/>
          <w:spacing w:val="-6"/>
          <w:sz w:val="26"/>
          <w:szCs w:val="26"/>
          <w:shd w:val="clear" w:color="auto" w:fill="FFFFFF"/>
          <w:lang w:val="it-IT"/>
        </w:rPr>
        <w:t>rường xét, phê duyệt</w:t>
      </w:r>
      <w:r w:rsidR="00467647" w:rsidRPr="008B09EC">
        <w:rPr>
          <w:rFonts w:ascii="Times New Roman" w:eastAsia="Times New Roman" w:hAnsi="Times New Roman" w:cs="Times New Roman"/>
          <w:i/>
          <w:spacing w:val="-6"/>
          <w:sz w:val="26"/>
          <w:szCs w:val="26"/>
          <w:lang w:val="it-IT"/>
        </w:rPr>
        <w:t>.</w:t>
      </w:r>
    </w:p>
    <w:p w:rsidR="00467647" w:rsidRPr="008B09EC" w:rsidRDefault="00BE4B39" w:rsidP="00AC3837">
      <w:pPr>
        <w:spacing w:after="0" w:line="276" w:lineRule="auto"/>
        <w:ind w:firstLine="720"/>
        <w:jc w:val="both"/>
        <w:rPr>
          <w:rFonts w:ascii="Times New Roman" w:eastAsia="Times New Roman" w:hAnsi="Times New Roman" w:cs="Times New Roman"/>
          <w:b/>
          <w:sz w:val="26"/>
          <w:szCs w:val="26"/>
          <w:lang w:val="it-IT"/>
        </w:rPr>
      </w:pPr>
      <w:r w:rsidRPr="008B09EC">
        <w:rPr>
          <w:rFonts w:ascii="Times New Roman" w:eastAsia="Times New Roman" w:hAnsi="Times New Roman" w:cs="Times New Roman"/>
          <w:b/>
          <w:sz w:val="26"/>
          <w:szCs w:val="26"/>
          <w:lang w:val="it-IT"/>
        </w:rPr>
        <w:t>5.2</w:t>
      </w:r>
      <w:r w:rsidR="00467647" w:rsidRPr="008B09EC">
        <w:rPr>
          <w:rFonts w:ascii="Times New Roman" w:eastAsia="Times New Roman" w:hAnsi="Times New Roman" w:cs="Times New Roman"/>
          <w:b/>
          <w:sz w:val="26"/>
          <w:szCs w:val="26"/>
          <w:lang w:val="it-IT"/>
        </w:rPr>
        <w:t>. Hồ sơ cử đi học:</w:t>
      </w:r>
    </w:p>
    <w:p w:rsidR="00467647" w:rsidRPr="008B09EC" w:rsidRDefault="00BE4B39"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t>5.2</w:t>
      </w:r>
      <w:r w:rsidR="00477E91" w:rsidRPr="008B09EC">
        <w:rPr>
          <w:rFonts w:ascii="Times New Roman" w:eastAsia="Times New Roman" w:hAnsi="Times New Roman" w:cs="Times New Roman"/>
          <w:sz w:val="26"/>
          <w:szCs w:val="26"/>
          <w:lang w:val="it-IT"/>
        </w:rPr>
        <w:t xml:space="preserve">.1. Biên bản họp của </w:t>
      </w:r>
      <w:r w:rsidR="001170CB" w:rsidRPr="008B09EC">
        <w:rPr>
          <w:rFonts w:ascii="Times New Roman" w:eastAsia="Times New Roman" w:hAnsi="Times New Roman" w:cs="Times New Roman"/>
          <w:sz w:val="26"/>
          <w:szCs w:val="26"/>
          <w:lang w:val="it-IT"/>
        </w:rPr>
        <w:t>Chi đoàn/Lớp</w:t>
      </w:r>
      <w:r w:rsidR="00A70BF2" w:rsidRPr="008B09EC">
        <w:rPr>
          <w:rFonts w:ascii="Times New Roman" w:eastAsia="Times New Roman" w:hAnsi="Times New Roman" w:cs="Times New Roman"/>
          <w:sz w:val="26"/>
          <w:szCs w:val="26"/>
          <w:lang w:val="it-IT"/>
        </w:rPr>
        <w:t xml:space="preserve"> kèm theo danh sách giới thiệu Đoàn viên/ S</w:t>
      </w:r>
      <w:r w:rsidR="00467647" w:rsidRPr="008B09EC">
        <w:rPr>
          <w:rFonts w:ascii="Times New Roman" w:eastAsia="Times New Roman" w:hAnsi="Times New Roman" w:cs="Times New Roman"/>
          <w:sz w:val="26"/>
          <w:szCs w:val="26"/>
          <w:lang w:val="it-IT"/>
        </w:rPr>
        <w:t xml:space="preserve">inh viên ưu tú </w:t>
      </w:r>
      <w:r w:rsidR="00FB5F69" w:rsidRPr="008B09EC">
        <w:rPr>
          <w:rFonts w:ascii="Times New Roman" w:eastAsia="Times New Roman" w:hAnsi="Times New Roman" w:cs="Times New Roman"/>
          <w:sz w:val="26"/>
          <w:szCs w:val="26"/>
          <w:lang w:val="it-IT"/>
        </w:rPr>
        <w:t xml:space="preserve">theo </w:t>
      </w:r>
      <w:r w:rsidR="00FB5F69" w:rsidRPr="008B09EC">
        <w:rPr>
          <w:rFonts w:ascii="Times New Roman" w:eastAsia="Times New Roman" w:hAnsi="Times New Roman" w:cs="Times New Roman"/>
          <w:b/>
          <w:i/>
          <w:sz w:val="26"/>
          <w:szCs w:val="26"/>
          <w:lang w:val="it-IT"/>
        </w:rPr>
        <w:t>Phụ lục 1</w:t>
      </w:r>
      <w:r w:rsidR="00FB5F69" w:rsidRPr="008B09EC">
        <w:rPr>
          <w:rFonts w:ascii="Times New Roman" w:eastAsia="Times New Roman" w:hAnsi="Times New Roman" w:cs="Times New Roman"/>
          <w:sz w:val="26"/>
          <w:szCs w:val="26"/>
          <w:lang w:val="it-IT"/>
        </w:rPr>
        <w:t xml:space="preserve"> và </w:t>
      </w:r>
      <w:r w:rsidR="00FB5F69" w:rsidRPr="008B09EC">
        <w:rPr>
          <w:rFonts w:ascii="Times New Roman" w:eastAsia="Times New Roman" w:hAnsi="Times New Roman" w:cs="Times New Roman"/>
          <w:b/>
          <w:i/>
          <w:sz w:val="26"/>
          <w:szCs w:val="26"/>
          <w:lang w:val="it-IT"/>
        </w:rPr>
        <w:t>Phụ lục 2</w:t>
      </w:r>
      <w:r w:rsidR="00FB5F69" w:rsidRPr="008B09EC">
        <w:rPr>
          <w:rFonts w:ascii="Times New Roman" w:eastAsia="Times New Roman" w:hAnsi="Times New Roman" w:cs="Times New Roman"/>
          <w:sz w:val="26"/>
          <w:szCs w:val="26"/>
          <w:lang w:val="it-IT"/>
        </w:rPr>
        <w:t xml:space="preserve"> đính kèm</w:t>
      </w:r>
      <w:r w:rsidR="00467647" w:rsidRPr="008B09EC">
        <w:rPr>
          <w:rFonts w:ascii="Times New Roman" w:eastAsia="Times New Roman" w:hAnsi="Times New Roman" w:cs="Times New Roman"/>
          <w:sz w:val="26"/>
          <w:szCs w:val="26"/>
          <w:lang w:val="it-IT"/>
        </w:rPr>
        <w:t>.</w:t>
      </w:r>
    </w:p>
    <w:p w:rsidR="00467647" w:rsidRPr="008B09EC" w:rsidRDefault="00BE4B39"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t>5.2.</w:t>
      </w:r>
      <w:r w:rsidR="00467647" w:rsidRPr="008B09EC">
        <w:rPr>
          <w:rFonts w:ascii="Times New Roman" w:eastAsia="Times New Roman" w:hAnsi="Times New Roman" w:cs="Times New Roman"/>
          <w:sz w:val="26"/>
          <w:szCs w:val="26"/>
          <w:lang w:val="it-IT"/>
        </w:rPr>
        <w:t xml:space="preserve">2. </w:t>
      </w:r>
      <w:r w:rsidR="00A70BF2" w:rsidRPr="008B09EC">
        <w:rPr>
          <w:rFonts w:ascii="Times New Roman" w:eastAsia="Times New Roman" w:hAnsi="Times New Roman" w:cs="Times New Roman"/>
          <w:sz w:val="26"/>
          <w:szCs w:val="26"/>
          <w:lang w:val="it-IT"/>
        </w:rPr>
        <w:t xml:space="preserve">Biên bản họp của </w:t>
      </w:r>
      <w:r w:rsidR="001170CB" w:rsidRPr="008B09EC">
        <w:rPr>
          <w:rFonts w:ascii="Times New Roman" w:eastAsia="Times New Roman" w:hAnsi="Times New Roman" w:cs="Times New Roman"/>
          <w:sz w:val="26"/>
          <w:szCs w:val="26"/>
          <w:lang w:val="it-IT"/>
        </w:rPr>
        <w:t xml:space="preserve">Ban </w:t>
      </w:r>
      <w:r w:rsidR="009C794C">
        <w:rPr>
          <w:rFonts w:ascii="Times New Roman" w:eastAsia="Times New Roman" w:hAnsi="Times New Roman" w:cs="Times New Roman"/>
          <w:sz w:val="26"/>
          <w:szCs w:val="26"/>
          <w:lang w:val="it-IT"/>
        </w:rPr>
        <w:t>Chấp</w:t>
      </w:r>
      <w:r w:rsidR="001170CB" w:rsidRPr="008B09EC">
        <w:rPr>
          <w:rFonts w:ascii="Times New Roman" w:eastAsia="Times New Roman" w:hAnsi="Times New Roman" w:cs="Times New Roman"/>
          <w:sz w:val="26"/>
          <w:szCs w:val="26"/>
          <w:lang w:val="it-IT"/>
        </w:rPr>
        <w:t xml:space="preserve"> hành </w:t>
      </w:r>
      <w:r w:rsidR="00A70BF2" w:rsidRPr="008B09EC">
        <w:rPr>
          <w:rFonts w:ascii="Times New Roman" w:eastAsia="Times New Roman" w:hAnsi="Times New Roman" w:cs="Times New Roman"/>
          <w:sz w:val="26"/>
          <w:szCs w:val="26"/>
          <w:lang w:val="it-IT"/>
        </w:rPr>
        <w:t xml:space="preserve">Liên chi </w:t>
      </w:r>
      <w:r w:rsidR="00D059D5" w:rsidRPr="008B09EC">
        <w:rPr>
          <w:rFonts w:ascii="Times New Roman" w:eastAsia="Times New Roman" w:hAnsi="Times New Roman" w:cs="Times New Roman"/>
          <w:sz w:val="26"/>
          <w:szCs w:val="26"/>
          <w:lang w:val="it-IT"/>
        </w:rPr>
        <w:t>Đ</w:t>
      </w:r>
      <w:r w:rsidR="00A70BF2" w:rsidRPr="008B09EC">
        <w:rPr>
          <w:rFonts w:ascii="Times New Roman" w:eastAsia="Times New Roman" w:hAnsi="Times New Roman" w:cs="Times New Roman"/>
          <w:sz w:val="26"/>
          <w:szCs w:val="26"/>
          <w:lang w:val="it-IT"/>
        </w:rPr>
        <w:t>oàn K</w:t>
      </w:r>
      <w:r w:rsidR="00467647" w:rsidRPr="008B09EC">
        <w:rPr>
          <w:rFonts w:ascii="Times New Roman" w:eastAsia="Times New Roman" w:hAnsi="Times New Roman" w:cs="Times New Roman"/>
          <w:sz w:val="26"/>
          <w:szCs w:val="26"/>
          <w:lang w:val="it-IT"/>
        </w:rPr>
        <w:t>hoa kèm theo d</w:t>
      </w:r>
      <w:r w:rsidR="001170CB" w:rsidRPr="008B09EC">
        <w:rPr>
          <w:rFonts w:ascii="Times New Roman" w:eastAsia="Times New Roman" w:hAnsi="Times New Roman" w:cs="Times New Roman"/>
          <w:sz w:val="26"/>
          <w:szCs w:val="26"/>
          <w:lang w:val="it-IT"/>
        </w:rPr>
        <w:t>anh sách giới thiệu đoàn viên, S</w:t>
      </w:r>
      <w:r w:rsidR="00467647" w:rsidRPr="008B09EC">
        <w:rPr>
          <w:rFonts w:ascii="Times New Roman" w:eastAsia="Times New Roman" w:hAnsi="Times New Roman" w:cs="Times New Roman"/>
          <w:sz w:val="26"/>
          <w:szCs w:val="26"/>
          <w:lang w:val="it-IT"/>
        </w:rPr>
        <w:t>inh viên</w:t>
      </w:r>
      <w:r w:rsidR="00FB5F69" w:rsidRPr="008B09EC">
        <w:rPr>
          <w:rFonts w:ascii="Times New Roman" w:eastAsia="Times New Roman" w:hAnsi="Times New Roman" w:cs="Times New Roman"/>
          <w:sz w:val="26"/>
          <w:szCs w:val="26"/>
          <w:lang w:val="it-IT"/>
        </w:rPr>
        <w:t xml:space="preserve"> ưu tú (có ý </w:t>
      </w:r>
      <w:r w:rsidR="001170CB" w:rsidRPr="008B09EC">
        <w:rPr>
          <w:rFonts w:ascii="Times New Roman" w:eastAsia="Times New Roman" w:hAnsi="Times New Roman" w:cs="Times New Roman"/>
          <w:sz w:val="26"/>
          <w:szCs w:val="26"/>
          <w:lang w:val="it-IT"/>
        </w:rPr>
        <w:t>kiến của Chi bộ K</w:t>
      </w:r>
      <w:r w:rsidR="00467647" w:rsidRPr="008B09EC">
        <w:rPr>
          <w:rFonts w:ascii="Times New Roman" w:eastAsia="Times New Roman" w:hAnsi="Times New Roman" w:cs="Times New Roman"/>
          <w:sz w:val="26"/>
          <w:szCs w:val="26"/>
          <w:lang w:val="it-IT"/>
        </w:rPr>
        <w:t>hoa chuyên môn).</w:t>
      </w:r>
    </w:p>
    <w:p w:rsidR="00467647" w:rsidRPr="008B09EC" w:rsidRDefault="00BE4B39"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t>5.2.</w:t>
      </w:r>
      <w:r w:rsidR="00467647" w:rsidRPr="008B09EC">
        <w:rPr>
          <w:rFonts w:ascii="Times New Roman" w:eastAsia="Times New Roman" w:hAnsi="Times New Roman" w:cs="Times New Roman"/>
          <w:sz w:val="26"/>
          <w:szCs w:val="26"/>
          <w:lang w:val="it-IT"/>
        </w:rPr>
        <w:t xml:space="preserve">3. Biên bản họp xét của </w:t>
      </w:r>
      <w:r w:rsidR="00467647" w:rsidRPr="00C8735E">
        <w:rPr>
          <w:rFonts w:ascii="Times New Roman" w:eastAsia="Times New Roman" w:hAnsi="Times New Roman" w:cs="Times New Roman"/>
          <w:sz w:val="26"/>
          <w:szCs w:val="26"/>
          <w:shd w:val="clear" w:color="auto" w:fill="FFFFFF"/>
          <w:lang w:val="it-IT"/>
        </w:rPr>
        <w:t xml:space="preserve">Ban </w:t>
      </w:r>
      <w:r w:rsidR="009C794C" w:rsidRPr="00C8735E">
        <w:rPr>
          <w:rFonts w:ascii="Times New Roman" w:eastAsia="Times New Roman" w:hAnsi="Times New Roman" w:cs="Times New Roman"/>
          <w:sz w:val="26"/>
          <w:szCs w:val="26"/>
          <w:shd w:val="clear" w:color="auto" w:fill="FFFFFF"/>
          <w:lang w:val="it-IT"/>
        </w:rPr>
        <w:t>Chấp</w:t>
      </w:r>
      <w:r w:rsidR="00467647" w:rsidRPr="00C8735E">
        <w:rPr>
          <w:rFonts w:ascii="Times New Roman" w:eastAsia="Times New Roman" w:hAnsi="Times New Roman" w:cs="Times New Roman"/>
          <w:sz w:val="26"/>
          <w:szCs w:val="26"/>
          <w:shd w:val="clear" w:color="auto" w:fill="FFFFFF"/>
          <w:lang w:val="it-IT"/>
        </w:rPr>
        <w:t xml:space="preserve"> hành</w:t>
      </w:r>
      <w:r w:rsidR="00467647" w:rsidRPr="008B09EC">
        <w:rPr>
          <w:rFonts w:ascii="Times New Roman" w:eastAsia="Times New Roman" w:hAnsi="Times New Roman" w:cs="Times New Roman"/>
          <w:sz w:val="26"/>
          <w:szCs w:val="26"/>
          <w:lang w:val="it-IT"/>
        </w:rPr>
        <w:t xml:space="preserve"> Đoàn trường.</w:t>
      </w:r>
    </w:p>
    <w:p w:rsidR="00467647" w:rsidRPr="008B09EC" w:rsidRDefault="00BE4B39"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lastRenderedPageBreak/>
        <w:t>5.2.</w:t>
      </w:r>
      <w:r w:rsidR="00467647" w:rsidRPr="008B09EC">
        <w:rPr>
          <w:rFonts w:ascii="Times New Roman" w:eastAsia="Times New Roman" w:hAnsi="Times New Roman" w:cs="Times New Roman"/>
          <w:sz w:val="26"/>
          <w:szCs w:val="26"/>
          <w:lang w:val="it-IT"/>
        </w:rPr>
        <w:t xml:space="preserve">4. Bảng tổng hợp kết quả học tập, rèn luyện và thành </w:t>
      </w:r>
      <w:r w:rsidR="001170CB" w:rsidRPr="008B09EC">
        <w:rPr>
          <w:rFonts w:ascii="Times New Roman" w:eastAsia="Times New Roman" w:hAnsi="Times New Roman" w:cs="Times New Roman"/>
          <w:sz w:val="26"/>
          <w:szCs w:val="26"/>
          <w:lang w:val="it-IT"/>
        </w:rPr>
        <w:t>tích của đoàn viên, S</w:t>
      </w:r>
      <w:r w:rsidR="00467647" w:rsidRPr="008B09EC">
        <w:rPr>
          <w:rFonts w:ascii="Times New Roman" w:eastAsia="Times New Roman" w:hAnsi="Times New Roman" w:cs="Times New Roman"/>
          <w:sz w:val="26"/>
          <w:szCs w:val="26"/>
          <w:lang w:val="it-IT"/>
        </w:rPr>
        <w:t xml:space="preserve">inh viên ưu tú theo mẫu có xác nhận của Phòng Đào tạo, Phòng </w:t>
      </w:r>
      <w:r w:rsidR="00477E91" w:rsidRPr="008B09EC">
        <w:rPr>
          <w:rFonts w:ascii="Times New Roman" w:eastAsia="Times New Roman" w:hAnsi="Times New Roman" w:cs="Times New Roman"/>
          <w:sz w:val="26"/>
          <w:szCs w:val="26"/>
          <w:lang w:val="it-IT"/>
        </w:rPr>
        <w:t xml:space="preserve">Chính trị và </w:t>
      </w:r>
      <w:r w:rsidR="001170CB" w:rsidRPr="008B09EC">
        <w:rPr>
          <w:rFonts w:ascii="Times New Roman" w:eastAsia="Times New Roman" w:hAnsi="Times New Roman" w:cs="Times New Roman"/>
          <w:sz w:val="26"/>
          <w:szCs w:val="26"/>
          <w:lang w:val="it-IT"/>
        </w:rPr>
        <w:t>Công tác S</w:t>
      </w:r>
      <w:r w:rsidR="00467647" w:rsidRPr="008B09EC">
        <w:rPr>
          <w:rFonts w:ascii="Times New Roman" w:eastAsia="Times New Roman" w:hAnsi="Times New Roman" w:cs="Times New Roman"/>
          <w:sz w:val="26"/>
          <w:szCs w:val="26"/>
          <w:lang w:val="it-IT"/>
        </w:rPr>
        <w:t xml:space="preserve">inh </w:t>
      </w:r>
      <w:r w:rsidR="001170CB" w:rsidRPr="008B09EC">
        <w:rPr>
          <w:rFonts w:ascii="Times New Roman" w:eastAsia="Times New Roman" w:hAnsi="Times New Roman" w:cs="Times New Roman"/>
          <w:sz w:val="26"/>
          <w:szCs w:val="26"/>
          <w:lang w:val="it-IT"/>
        </w:rPr>
        <w:t>viên, Đoàn Thanh niên, Hội Sinh viên.</w:t>
      </w:r>
    </w:p>
    <w:p w:rsidR="00467647" w:rsidRPr="008B09EC" w:rsidRDefault="00BE4B39" w:rsidP="00AC3837">
      <w:pPr>
        <w:spacing w:after="0" w:line="276" w:lineRule="auto"/>
        <w:ind w:firstLine="720"/>
        <w:jc w:val="both"/>
        <w:rPr>
          <w:rFonts w:ascii="Times New Roman" w:eastAsia="Times New Roman" w:hAnsi="Times New Roman" w:cs="Times New Roman"/>
          <w:sz w:val="26"/>
          <w:szCs w:val="26"/>
          <w:lang w:val="it-IT"/>
        </w:rPr>
      </w:pPr>
      <w:r w:rsidRPr="008B09EC">
        <w:rPr>
          <w:rFonts w:ascii="Times New Roman" w:eastAsia="Times New Roman" w:hAnsi="Times New Roman" w:cs="Times New Roman"/>
          <w:sz w:val="26"/>
          <w:szCs w:val="26"/>
          <w:lang w:val="it-IT"/>
        </w:rPr>
        <w:t>5.2.</w:t>
      </w:r>
      <w:r w:rsidR="00467647" w:rsidRPr="008B09EC">
        <w:rPr>
          <w:rFonts w:ascii="Times New Roman" w:eastAsia="Times New Roman" w:hAnsi="Times New Roman" w:cs="Times New Roman"/>
          <w:sz w:val="26"/>
          <w:szCs w:val="26"/>
          <w:lang w:val="it-IT"/>
        </w:rPr>
        <w:t xml:space="preserve">5. Báo cáo của </w:t>
      </w:r>
      <w:r w:rsidR="001170CB" w:rsidRPr="008B09EC">
        <w:rPr>
          <w:rFonts w:ascii="Times New Roman" w:eastAsia="Times New Roman" w:hAnsi="Times New Roman" w:cs="Times New Roman"/>
          <w:sz w:val="26"/>
          <w:szCs w:val="26"/>
          <w:lang w:val="it-IT"/>
        </w:rPr>
        <w:t xml:space="preserve">Ban </w:t>
      </w:r>
      <w:r w:rsidR="009C794C">
        <w:rPr>
          <w:rFonts w:ascii="Times New Roman" w:eastAsia="Times New Roman" w:hAnsi="Times New Roman" w:cs="Times New Roman"/>
          <w:sz w:val="26"/>
          <w:szCs w:val="26"/>
          <w:lang w:val="it-IT"/>
        </w:rPr>
        <w:t>Chấp</w:t>
      </w:r>
      <w:r w:rsidR="001170CB" w:rsidRPr="008B09EC">
        <w:rPr>
          <w:rFonts w:ascii="Times New Roman" w:eastAsia="Times New Roman" w:hAnsi="Times New Roman" w:cs="Times New Roman"/>
          <w:sz w:val="26"/>
          <w:szCs w:val="26"/>
          <w:lang w:val="it-IT"/>
        </w:rPr>
        <w:t xml:space="preserve"> hành </w:t>
      </w:r>
      <w:r w:rsidR="00467647" w:rsidRPr="008B09EC">
        <w:rPr>
          <w:rFonts w:ascii="Times New Roman" w:eastAsia="Times New Roman" w:hAnsi="Times New Roman" w:cs="Times New Roman"/>
          <w:sz w:val="26"/>
          <w:szCs w:val="26"/>
          <w:lang w:val="it-IT"/>
        </w:rPr>
        <w:t xml:space="preserve">Đoàn trường và Chi bộ Phòng </w:t>
      </w:r>
      <w:r w:rsidR="00477E91" w:rsidRPr="008B09EC">
        <w:rPr>
          <w:rFonts w:ascii="Times New Roman" w:eastAsia="Times New Roman" w:hAnsi="Times New Roman" w:cs="Times New Roman"/>
          <w:sz w:val="26"/>
          <w:szCs w:val="26"/>
          <w:lang w:val="it-IT"/>
        </w:rPr>
        <w:t>Chính trị và Công tác S</w:t>
      </w:r>
      <w:r w:rsidR="001170CB" w:rsidRPr="008B09EC">
        <w:rPr>
          <w:rFonts w:ascii="Times New Roman" w:eastAsia="Times New Roman" w:hAnsi="Times New Roman" w:cs="Times New Roman"/>
          <w:sz w:val="26"/>
          <w:szCs w:val="26"/>
          <w:lang w:val="it-IT"/>
        </w:rPr>
        <w:t xml:space="preserve">inh viên gửi Ban </w:t>
      </w:r>
      <w:r w:rsidR="009C794C">
        <w:rPr>
          <w:rFonts w:ascii="Times New Roman" w:eastAsia="Times New Roman" w:hAnsi="Times New Roman" w:cs="Times New Roman"/>
          <w:sz w:val="26"/>
          <w:szCs w:val="26"/>
          <w:lang w:val="it-IT"/>
        </w:rPr>
        <w:t>Chấp</w:t>
      </w:r>
      <w:r w:rsidR="001170CB" w:rsidRPr="008B09EC">
        <w:rPr>
          <w:rFonts w:ascii="Times New Roman" w:eastAsia="Times New Roman" w:hAnsi="Times New Roman" w:cs="Times New Roman"/>
          <w:sz w:val="26"/>
          <w:szCs w:val="26"/>
          <w:lang w:val="it-IT"/>
        </w:rPr>
        <w:t xml:space="preserve"> hành Đảng ủy Nhà t</w:t>
      </w:r>
      <w:r w:rsidR="00467647" w:rsidRPr="008B09EC">
        <w:rPr>
          <w:rFonts w:ascii="Times New Roman" w:eastAsia="Times New Roman" w:hAnsi="Times New Roman" w:cs="Times New Roman"/>
          <w:sz w:val="26"/>
          <w:szCs w:val="26"/>
          <w:lang w:val="it-IT"/>
        </w:rPr>
        <w:t xml:space="preserve">rường về kết quả lựa </w:t>
      </w:r>
      <w:r w:rsidR="001170CB" w:rsidRPr="008B09EC">
        <w:rPr>
          <w:rFonts w:ascii="Times New Roman" w:eastAsia="Times New Roman" w:hAnsi="Times New Roman" w:cs="Times New Roman"/>
          <w:sz w:val="26"/>
          <w:szCs w:val="26"/>
          <w:lang w:val="it-IT"/>
        </w:rPr>
        <w:t>chọn, giới thiệu đoàn viên, Sinh viên</w:t>
      </w:r>
      <w:r w:rsidR="00467647" w:rsidRPr="008B09EC">
        <w:rPr>
          <w:rFonts w:ascii="Times New Roman" w:eastAsia="Times New Roman" w:hAnsi="Times New Roman" w:cs="Times New Roman"/>
          <w:sz w:val="26"/>
          <w:szCs w:val="26"/>
          <w:lang w:val="it-IT"/>
        </w:rPr>
        <w:t xml:space="preserve"> ưu tú đi học lớp bồi dưỡng nhận thức về Đảng.</w:t>
      </w:r>
    </w:p>
    <w:p w:rsidR="00467647" w:rsidRPr="00C8735E" w:rsidRDefault="00BE4B39" w:rsidP="00AC3837">
      <w:pPr>
        <w:pStyle w:val="BodyTextIndent"/>
        <w:spacing w:line="276" w:lineRule="auto"/>
        <w:ind w:left="709" w:firstLine="0"/>
        <w:rPr>
          <w:rFonts w:ascii="Times New Roman" w:hAnsi="Times New Roman"/>
          <w:b/>
          <w:sz w:val="26"/>
          <w:szCs w:val="26"/>
          <w:lang w:val="it-IT"/>
        </w:rPr>
      </w:pPr>
      <w:r w:rsidRPr="00C8735E">
        <w:rPr>
          <w:rFonts w:ascii="Times New Roman" w:hAnsi="Times New Roman"/>
          <w:b/>
          <w:sz w:val="26"/>
          <w:szCs w:val="26"/>
          <w:lang w:val="it-IT"/>
        </w:rPr>
        <w:t>VI</w:t>
      </w:r>
      <w:r w:rsidR="00467647" w:rsidRPr="00C8735E">
        <w:rPr>
          <w:rFonts w:ascii="Times New Roman" w:hAnsi="Times New Roman"/>
          <w:b/>
          <w:sz w:val="26"/>
          <w:szCs w:val="26"/>
          <w:lang w:val="it-IT"/>
        </w:rPr>
        <w:t>. Phân công nhiệm vụ và tổ chức thực hiện:</w:t>
      </w:r>
    </w:p>
    <w:p w:rsidR="00467647" w:rsidRPr="00C8735E" w:rsidRDefault="00BE4B39" w:rsidP="00AC3837">
      <w:pPr>
        <w:pStyle w:val="BodyTextIndent"/>
        <w:spacing w:line="276" w:lineRule="auto"/>
        <w:ind w:firstLine="709"/>
        <w:rPr>
          <w:rFonts w:ascii="Times New Roman" w:hAnsi="Times New Roman"/>
          <w:b/>
          <w:sz w:val="26"/>
          <w:szCs w:val="26"/>
          <w:lang w:val="it-IT"/>
        </w:rPr>
      </w:pPr>
      <w:r w:rsidRPr="00C8735E">
        <w:rPr>
          <w:rFonts w:ascii="Times New Roman" w:hAnsi="Times New Roman"/>
          <w:b/>
          <w:sz w:val="26"/>
          <w:szCs w:val="26"/>
          <w:lang w:val="it-IT"/>
        </w:rPr>
        <w:t>6</w:t>
      </w:r>
      <w:r w:rsidR="00467647" w:rsidRPr="00C8735E">
        <w:rPr>
          <w:rFonts w:ascii="Times New Roman" w:hAnsi="Times New Roman"/>
          <w:b/>
          <w:sz w:val="26"/>
          <w:szCs w:val="26"/>
          <w:lang w:val="it-IT"/>
        </w:rPr>
        <w:t xml:space="preserve">.1. Chi bộ, Phòng </w:t>
      </w:r>
      <w:r w:rsidR="00477E91" w:rsidRPr="00C8735E">
        <w:rPr>
          <w:rFonts w:ascii="Times New Roman" w:hAnsi="Times New Roman"/>
          <w:b/>
          <w:sz w:val="26"/>
          <w:szCs w:val="26"/>
          <w:lang w:val="it-IT"/>
        </w:rPr>
        <w:t>Chính trị và Công tác S</w:t>
      </w:r>
      <w:r w:rsidR="00467647" w:rsidRPr="00C8735E">
        <w:rPr>
          <w:rFonts w:ascii="Times New Roman" w:hAnsi="Times New Roman"/>
          <w:b/>
          <w:sz w:val="26"/>
          <w:szCs w:val="26"/>
          <w:lang w:val="it-IT"/>
        </w:rPr>
        <w:t xml:space="preserve">inh viên: </w:t>
      </w:r>
    </w:p>
    <w:p w:rsidR="00467647" w:rsidRPr="00C8735E" w:rsidRDefault="00467647" w:rsidP="00AC3837">
      <w:pPr>
        <w:pStyle w:val="BodyTextIndent"/>
        <w:spacing w:line="276" w:lineRule="auto"/>
        <w:ind w:firstLine="709"/>
        <w:rPr>
          <w:rFonts w:ascii="Times New Roman" w:hAnsi="Times New Roman"/>
          <w:sz w:val="26"/>
          <w:szCs w:val="26"/>
          <w:lang w:val="it-IT"/>
        </w:rPr>
      </w:pPr>
      <w:r w:rsidRPr="00C8735E">
        <w:rPr>
          <w:rFonts w:ascii="Times New Roman" w:hAnsi="Times New Roman"/>
          <w:sz w:val="26"/>
          <w:szCs w:val="26"/>
          <w:lang w:val="it-IT"/>
        </w:rPr>
        <w:t xml:space="preserve">- Là đơn vị đầu mối </w:t>
      </w:r>
      <w:r w:rsidR="00A3559C">
        <w:rPr>
          <w:rFonts w:ascii="Times New Roman" w:hAnsi="Times New Roman"/>
          <w:sz w:val="26"/>
          <w:szCs w:val="26"/>
          <w:lang w:val="it-IT"/>
        </w:rPr>
        <w:t xml:space="preserve">thứ nhất </w:t>
      </w:r>
      <w:r w:rsidRPr="00C8735E">
        <w:rPr>
          <w:rFonts w:ascii="Times New Roman" w:hAnsi="Times New Roman"/>
          <w:sz w:val="26"/>
          <w:szCs w:val="26"/>
          <w:lang w:val="it-IT"/>
        </w:rPr>
        <w:t>phối hợp với Đoàn Thanh niên</w:t>
      </w:r>
      <w:r w:rsidR="001170CB" w:rsidRPr="00C8735E">
        <w:rPr>
          <w:rFonts w:ascii="Times New Roman" w:hAnsi="Times New Roman"/>
          <w:sz w:val="26"/>
          <w:szCs w:val="26"/>
          <w:lang w:val="it-IT"/>
        </w:rPr>
        <w:t>, Hội Sinh viên</w:t>
      </w:r>
      <w:r w:rsidRPr="00C8735E">
        <w:rPr>
          <w:rFonts w:ascii="Times New Roman" w:hAnsi="Times New Roman"/>
          <w:sz w:val="26"/>
          <w:szCs w:val="26"/>
          <w:lang w:val="it-IT"/>
        </w:rPr>
        <w:t xml:space="preserve"> triển khai thông báo và phối hợp với các đơn vị</w:t>
      </w:r>
      <w:r w:rsidR="00A3559C">
        <w:rPr>
          <w:rFonts w:ascii="Times New Roman" w:hAnsi="Times New Roman"/>
          <w:sz w:val="26"/>
          <w:szCs w:val="26"/>
          <w:lang w:val="it-IT"/>
        </w:rPr>
        <w:t>, lớp sinh viên</w:t>
      </w:r>
      <w:r w:rsidRPr="00C8735E">
        <w:rPr>
          <w:rFonts w:ascii="Times New Roman" w:hAnsi="Times New Roman"/>
          <w:sz w:val="26"/>
          <w:szCs w:val="26"/>
          <w:lang w:val="it-IT"/>
        </w:rPr>
        <w:t xml:space="preserve"> trong toàn Trường để tổ chức thực hiện. </w:t>
      </w:r>
    </w:p>
    <w:p w:rsidR="00467647" w:rsidRPr="00C8735E" w:rsidRDefault="00467647" w:rsidP="00AC3837">
      <w:pPr>
        <w:pStyle w:val="BodyTextIndent"/>
        <w:spacing w:line="276" w:lineRule="auto"/>
        <w:ind w:firstLine="709"/>
        <w:rPr>
          <w:rFonts w:ascii="Times New Roman" w:hAnsi="Times New Roman"/>
          <w:sz w:val="26"/>
          <w:szCs w:val="26"/>
          <w:lang w:val="it-IT"/>
        </w:rPr>
      </w:pPr>
      <w:r w:rsidRPr="00C8735E">
        <w:rPr>
          <w:rFonts w:ascii="Times New Roman" w:hAnsi="Times New Roman"/>
          <w:sz w:val="26"/>
          <w:szCs w:val="26"/>
          <w:lang w:val="it-IT"/>
        </w:rPr>
        <w:t xml:space="preserve">- Lập danh sách </w:t>
      </w:r>
      <w:r w:rsidR="00477E91" w:rsidRPr="008B09EC">
        <w:rPr>
          <w:rFonts w:ascii="Times New Roman" w:hAnsi="Times New Roman"/>
          <w:sz w:val="26"/>
          <w:szCs w:val="26"/>
          <w:lang w:val="it-IT"/>
        </w:rPr>
        <w:t>Đoàn viên, S</w:t>
      </w:r>
      <w:r w:rsidRPr="008B09EC">
        <w:rPr>
          <w:rFonts w:ascii="Times New Roman" w:hAnsi="Times New Roman"/>
          <w:sz w:val="26"/>
          <w:szCs w:val="26"/>
          <w:lang w:val="it-IT"/>
        </w:rPr>
        <w:t xml:space="preserve">inh viên </w:t>
      </w:r>
      <w:r w:rsidRPr="00C8735E">
        <w:rPr>
          <w:rFonts w:ascii="Times New Roman" w:hAnsi="Times New Roman"/>
          <w:sz w:val="26"/>
          <w:szCs w:val="26"/>
          <w:lang w:val="it-IT"/>
        </w:rPr>
        <w:t xml:space="preserve">ưu tú đủ các điều kiện và thủ tục, hồ sơ trình </w:t>
      </w:r>
      <w:r w:rsidR="001170CB" w:rsidRPr="00C8735E">
        <w:rPr>
          <w:rFonts w:ascii="Times New Roman" w:hAnsi="Times New Roman"/>
          <w:sz w:val="26"/>
          <w:szCs w:val="26"/>
          <w:lang w:val="it-IT"/>
        </w:rPr>
        <w:t xml:space="preserve">Ban </w:t>
      </w:r>
      <w:r w:rsidR="009C794C" w:rsidRPr="00C8735E">
        <w:rPr>
          <w:rFonts w:ascii="Times New Roman" w:hAnsi="Times New Roman"/>
          <w:sz w:val="26"/>
          <w:szCs w:val="26"/>
          <w:lang w:val="it-IT"/>
        </w:rPr>
        <w:t>Chấp</w:t>
      </w:r>
      <w:r w:rsidR="001170CB" w:rsidRPr="00C8735E">
        <w:rPr>
          <w:rFonts w:ascii="Times New Roman" w:hAnsi="Times New Roman"/>
          <w:sz w:val="26"/>
          <w:szCs w:val="26"/>
          <w:lang w:val="it-IT"/>
        </w:rPr>
        <w:t xml:space="preserve"> hành </w:t>
      </w:r>
      <w:r w:rsidRPr="00C8735E">
        <w:rPr>
          <w:rFonts w:ascii="Times New Roman" w:hAnsi="Times New Roman"/>
          <w:sz w:val="26"/>
          <w:szCs w:val="26"/>
          <w:lang w:val="it-IT"/>
        </w:rPr>
        <w:t>Đảng ủy</w:t>
      </w:r>
      <w:r w:rsidR="001170CB" w:rsidRPr="00C8735E">
        <w:rPr>
          <w:rFonts w:ascii="Times New Roman" w:hAnsi="Times New Roman"/>
          <w:sz w:val="26"/>
          <w:szCs w:val="26"/>
          <w:lang w:val="it-IT"/>
        </w:rPr>
        <w:t xml:space="preserve"> Nhà t</w:t>
      </w:r>
      <w:r w:rsidR="000324A5" w:rsidRPr="00C8735E">
        <w:rPr>
          <w:rFonts w:ascii="Times New Roman" w:hAnsi="Times New Roman"/>
          <w:sz w:val="26"/>
          <w:szCs w:val="26"/>
          <w:lang w:val="it-IT"/>
        </w:rPr>
        <w:t>rường</w:t>
      </w:r>
      <w:r w:rsidRPr="00C8735E">
        <w:rPr>
          <w:rFonts w:ascii="Times New Roman" w:hAnsi="Times New Roman"/>
          <w:sz w:val="26"/>
          <w:szCs w:val="26"/>
          <w:lang w:val="it-IT"/>
        </w:rPr>
        <w:t xml:space="preserve"> xem xét</w:t>
      </w:r>
      <w:r w:rsidR="001170CB" w:rsidRPr="00C8735E">
        <w:rPr>
          <w:rFonts w:ascii="Times New Roman" w:hAnsi="Times New Roman"/>
          <w:sz w:val="26"/>
          <w:szCs w:val="26"/>
          <w:lang w:val="it-IT"/>
        </w:rPr>
        <w:t>,</w:t>
      </w:r>
      <w:r w:rsidRPr="00C8735E">
        <w:rPr>
          <w:rFonts w:ascii="Times New Roman" w:hAnsi="Times New Roman"/>
          <w:sz w:val="26"/>
          <w:szCs w:val="26"/>
          <w:lang w:val="it-IT"/>
        </w:rPr>
        <w:t xml:space="preserve"> quyết định.</w:t>
      </w:r>
    </w:p>
    <w:p w:rsidR="00467647" w:rsidRPr="00C8735E" w:rsidRDefault="00BE4B39" w:rsidP="00AC3837">
      <w:pPr>
        <w:pStyle w:val="BodyTextIndent"/>
        <w:spacing w:line="276" w:lineRule="auto"/>
        <w:ind w:firstLine="709"/>
        <w:rPr>
          <w:rFonts w:ascii="Times New Roman" w:hAnsi="Times New Roman"/>
          <w:b/>
          <w:sz w:val="26"/>
          <w:szCs w:val="26"/>
          <w:lang w:val="it-IT"/>
        </w:rPr>
      </w:pPr>
      <w:r w:rsidRPr="00C8735E">
        <w:rPr>
          <w:rFonts w:ascii="Times New Roman" w:hAnsi="Times New Roman"/>
          <w:b/>
          <w:sz w:val="26"/>
          <w:szCs w:val="26"/>
          <w:lang w:val="it-IT"/>
        </w:rPr>
        <w:t>6</w:t>
      </w:r>
      <w:r w:rsidR="00467647" w:rsidRPr="00C8735E">
        <w:rPr>
          <w:rFonts w:ascii="Times New Roman" w:hAnsi="Times New Roman"/>
          <w:b/>
          <w:sz w:val="26"/>
          <w:szCs w:val="26"/>
          <w:lang w:val="it-IT"/>
        </w:rPr>
        <w:t>.2. Đoàn Thanh niên</w:t>
      </w:r>
      <w:r w:rsidR="001170CB" w:rsidRPr="00C8735E">
        <w:rPr>
          <w:rFonts w:ascii="Times New Roman" w:hAnsi="Times New Roman"/>
          <w:b/>
          <w:sz w:val="26"/>
          <w:szCs w:val="26"/>
          <w:lang w:val="it-IT"/>
        </w:rPr>
        <w:t>:</w:t>
      </w:r>
    </w:p>
    <w:p w:rsidR="00467647" w:rsidRPr="00C8735E" w:rsidRDefault="00467647" w:rsidP="00AC3837">
      <w:pPr>
        <w:pStyle w:val="BodyTextIndent"/>
        <w:spacing w:line="276" w:lineRule="auto"/>
        <w:ind w:firstLine="709"/>
        <w:rPr>
          <w:rFonts w:ascii="Times New Roman" w:hAnsi="Times New Roman"/>
          <w:sz w:val="26"/>
          <w:szCs w:val="26"/>
          <w:lang w:val="it-IT"/>
        </w:rPr>
      </w:pPr>
      <w:r w:rsidRPr="00C8735E">
        <w:rPr>
          <w:rFonts w:ascii="Times New Roman" w:hAnsi="Times New Roman"/>
          <w:sz w:val="26"/>
          <w:szCs w:val="26"/>
          <w:lang w:val="it-IT"/>
        </w:rPr>
        <w:t xml:space="preserve">- </w:t>
      </w:r>
      <w:r w:rsidR="00A3559C" w:rsidRPr="00C8735E">
        <w:rPr>
          <w:rFonts w:ascii="Times New Roman" w:hAnsi="Times New Roman"/>
          <w:sz w:val="26"/>
          <w:szCs w:val="26"/>
          <w:lang w:val="it-IT"/>
        </w:rPr>
        <w:t xml:space="preserve">Là đơn vị đầu mối </w:t>
      </w:r>
      <w:r w:rsidR="00A3559C">
        <w:rPr>
          <w:rFonts w:ascii="Times New Roman" w:hAnsi="Times New Roman"/>
          <w:sz w:val="26"/>
          <w:szCs w:val="26"/>
          <w:lang w:val="it-IT"/>
        </w:rPr>
        <w:t>thứ hai p</w:t>
      </w:r>
      <w:r w:rsidRPr="00C8735E">
        <w:rPr>
          <w:rFonts w:ascii="Times New Roman" w:hAnsi="Times New Roman"/>
          <w:sz w:val="26"/>
          <w:szCs w:val="26"/>
          <w:lang w:val="it-IT"/>
        </w:rPr>
        <w:t xml:space="preserve">hối hợp với Chi bộ, Phòng </w:t>
      </w:r>
      <w:r w:rsidR="00477E91" w:rsidRPr="00C8735E">
        <w:rPr>
          <w:rFonts w:ascii="Times New Roman" w:hAnsi="Times New Roman"/>
          <w:sz w:val="26"/>
          <w:szCs w:val="26"/>
          <w:lang w:val="it-IT"/>
        </w:rPr>
        <w:t>Chính trị và Công tác S</w:t>
      </w:r>
      <w:r w:rsidRPr="00C8735E">
        <w:rPr>
          <w:rFonts w:ascii="Times New Roman" w:hAnsi="Times New Roman"/>
          <w:sz w:val="26"/>
          <w:szCs w:val="26"/>
          <w:lang w:val="it-IT"/>
        </w:rPr>
        <w:t>inh viên triển khai thông báo và tổ chức thực hiện.</w:t>
      </w:r>
    </w:p>
    <w:p w:rsidR="00467647" w:rsidRPr="00C8735E" w:rsidRDefault="00467647" w:rsidP="00AC3837">
      <w:pPr>
        <w:pStyle w:val="BodyTextIndent"/>
        <w:spacing w:line="276" w:lineRule="auto"/>
        <w:ind w:firstLine="709"/>
        <w:rPr>
          <w:rFonts w:ascii="Times New Roman" w:hAnsi="Times New Roman"/>
          <w:sz w:val="26"/>
          <w:szCs w:val="26"/>
          <w:lang w:val="it-IT"/>
        </w:rPr>
      </w:pPr>
      <w:r w:rsidRPr="00C8735E">
        <w:rPr>
          <w:rFonts w:ascii="Times New Roman" w:hAnsi="Times New Roman"/>
          <w:sz w:val="26"/>
          <w:szCs w:val="26"/>
          <w:lang w:val="it-IT"/>
        </w:rPr>
        <w:t xml:space="preserve">- Chỉ đạo Hội </w:t>
      </w:r>
      <w:r w:rsidR="00477E91" w:rsidRPr="00C8735E">
        <w:rPr>
          <w:rFonts w:ascii="Times New Roman" w:hAnsi="Times New Roman"/>
          <w:sz w:val="26"/>
          <w:szCs w:val="26"/>
          <w:lang w:val="it-IT"/>
        </w:rPr>
        <w:t>S</w:t>
      </w:r>
      <w:r w:rsidRPr="00C8735E">
        <w:rPr>
          <w:rFonts w:ascii="Times New Roman" w:hAnsi="Times New Roman"/>
          <w:sz w:val="26"/>
          <w:szCs w:val="26"/>
          <w:lang w:val="it-IT"/>
        </w:rPr>
        <w:t>inh viên, B</w:t>
      </w:r>
      <w:r w:rsidR="001170CB" w:rsidRPr="00C8735E">
        <w:rPr>
          <w:rFonts w:ascii="Times New Roman" w:hAnsi="Times New Roman"/>
          <w:sz w:val="26"/>
          <w:szCs w:val="26"/>
          <w:lang w:val="it-IT"/>
        </w:rPr>
        <w:t xml:space="preserve">an </w:t>
      </w:r>
      <w:r w:rsidR="009C794C" w:rsidRPr="00C8735E">
        <w:rPr>
          <w:rFonts w:ascii="Times New Roman" w:hAnsi="Times New Roman"/>
          <w:sz w:val="26"/>
          <w:szCs w:val="26"/>
          <w:lang w:val="it-IT"/>
        </w:rPr>
        <w:t>Chấp</w:t>
      </w:r>
      <w:r w:rsidR="001170CB" w:rsidRPr="00C8735E">
        <w:rPr>
          <w:rFonts w:ascii="Times New Roman" w:hAnsi="Times New Roman"/>
          <w:sz w:val="26"/>
          <w:szCs w:val="26"/>
          <w:lang w:val="it-IT"/>
        </w:rPr>
        <w:t xml:space="preserve"> hành Liên chi </w:t>
      </w:r>
      <w:r w:rsidR="00EA5316" w:rsidRPr="00C8735E">
        <w:rPr>
          <w:rFonts w:ascii="Times New Roman" w:hAnsi="Times New Roman"/>
          <w:sz w:val="26"/>
          <w:szCs w:val="26"/>
          <w:lang w:val="it-IT"/>
        </w:rPr>
        <w:t>Đ</w:t>
      </w:r>
      <w:r w:rsidR="001170CB" w:rsidRPr="00C8735E">
        <w:rPr>
          <w:rFonts w:ascii="Times New Roman" w:hAnsi="Times New Roman"/>
          <w:sz w:val="26"/>
          <w:szCs w:val="26"/>
          <w:lang w:val="it-IT"/>
        </w:rPr>
        <w:t>oàn các K</w:t>
      </w:r>
      <w:r w:rsidRPr="00C8735E">
        <w:rPr>
          <w:rFonts w:ascii="Times New Roman" w:hAnsi="Times New Roman"/>
          <w:sz w:val="26"/>
          <w:szCs w:val="26"/>
          <w:lang w:val="it-IT"/>
        </w:rPr>
        <w:t xml:space="preserve">hoa, các Tổ, Đội, CLB,… tổ chức thực hiện và lựa chọn </w:t>
      </w:r>
      <w:r w:rsidR="00477E91" w:rsidRPr="008B09EC">
        <w:rPr>
          <w:rFonts w:ascii="Times New Roman" w:hAnsi="Times New Roman"/>
          <w:sz w:val="26"/>
          <w:szCs w:val="26"/>
          <w:lang w:val="it-IT"/>
        </w:rPr>
        <w:t xml:space="preserve">Đoàn viên, Sinh viên </w:t>
      </w:r>
      <w:r w:rsidRPr="00C8735E">
        <w:rPr>
          <w:rFonts w:ascii="Times New Roman" w:hAnsi="Times New Roman"/>
          <w:sz w:val="26"/>
          <w:szCs w:val="26"/>
          <w:lang w:val="it-IT"/>
        </w:rPr>
        <w:t>tiêu biểu, tích cực đảm bảo các tiêu chuẩn theo quy định.</w:t>
      </w:r>
    </w:p>
    <w:p w:rsidR="00467647" w:rsidRPr="00C8735E" w:rsidRDefault="00BE4B39" w:rsidP="00AC3837">
      <w:pPr>
        <w:pStyle w:val="BodyTextIndent"/>
        <w:spacing w:line="276" w:lineRule="auto"/>
        <w:ind w:firstLine="709"/>
        <w:rPr>
          <w:rFonts w:ascii="Times New Roman" w:hAnsi="Times New Roman"/>
          <w:sz w:val="26"/>
          <w:szCs w:val="26"/>
          <w:lang w:val="it-IT"/>
        </w:rPr>
      </w:pPr>
      <w:r w:rsidRPr="00C8735E">
        <w:rPr>
          <w:rFonts w:ascii="Times New Roman" w:hAnsi="Times New Roman"/>
          <w:b/>
          <w:sz w:val="26"/>
          <w:szCs w:val="26"/>
          <w:lang w:val="it-IT"/>
        </w:rPr>
        <w:t>6</w:t>
      </w:r>
      <w:r w:rsidR="00467647" w:rsidRPr="00C8735E">
        <w:rPr>
          <w:rFonts w:ascii="Times New Roman" w:hAnsi="Times New Roman"/>
          <w:b/>
          <w:sz w:val="26"/>
          <w:szCs w:val="26"/>
          <w:lang w:val="it-IT"/>
        </w:rPr>
        <w:t>.3. Phòng Đào tạo:</w:t>
      </w:r>
      <w:r w:rsidR="00467647" w:rsidRPr="00C8735E">
        <w:rPr>
          <w:rFonts w:ascii="Times New Roman" w:hAnsi="Times New Roman"/>
          <w:sz w:val="26"/>
          <w:szCs w:val="26"/>
          <w:lang w:val="it-IT"/>
        </w:rPr>
        <w:t xml:space="preserve"> Phối hợp với Chi bộ, Phòng </w:t>
      </w:r>
      <w:r w:rsidR="00477E91" w:rsidRPr="00C8735E">
        <w:rPr>
          <w:rFonts w:ascii="Times New Roman" w:hAnsi="Times New Roman"/>
          <w:sz w:val="26"/>
          <w:szCs w:val="26"/>
          <w:lang w:val="it-IT"/>
        </w:rPr>
        <w:t>Chính trị và Công tác S</w:t>
      </w:r>
      <w:r w:rsidR="00467647" w:rsidRPr="00C8735E">
        <w:rPr>
          <w:rFonts w:ascii="Times New Roman" w:hAnsi="Times New Roman"/>
          <w:sz w:val="26"/>
          <w:szCs w:val="26"/>
          <w:lang w:val="it-IT"/>
        </w:rPr>
        <w:t>inh viên, Đoàn Thanh niên</w:t>
      </w:r>
      <w:r w:rsidR="001170CB" w:rsidRPr="00C8735E">
        <w:rPr>
          <w:rFonts w:ascii="Times New Roman" w:hAnsi="Times New Roman"/>
          <w:sz w:val="26"/>
          <w:szCs w:val="26"/>
          <w:lang w:val="it-IT"/>
        </w:rPr>
        <w:t>, Hội Sinh viên</w:t>
      </w:r>
      <w:r w:rsidR="00467647" w:rsidRPr="00C8735E">
        <w:rPr>
          <w:rFonts w:ascii="Times New Roman" w:hAnsi="Times New Roman"/>
          <w:sz w:val="26"/>
          <w:szCs w:val="26"/>
          <w:lang w:val="it-IT"/>
        </w:rPr>
        <w:t xml:space="preserve"> kiểm tra, xác nhận kết quả học tập của các </w:t>
      </w:r>
      <w:r w:rsidR="00477E91" w:rsidRPr="008B09EC">
        <w:rPr>
          <w:rFonts w:ascii="Times New Roman" w:hAnsi="Times New Roman"/>
          <w:sz w:val="26"/>
          <w:szCs w:val="26"/>
          <w:lang w:val="it-IT"/>
        </w:rPr>
        <w:t>Đoàn viên, S</w:t>
      </w:r>
      <w:r w:rsidR="00467647" w:rsidRPr="008B09EC">
        <w:rPr>
          <w:rFonts w:ascii="Times New Roman" w:hAnsi="Times New Roman"/>
          <w:sz w:val="26"/>
          <w:szCs w:val="26"/>
          <w:lang w:val="it-IT"/>
        </w:rPr>
        <w:t xml:space="preserve">inh viên </w:t>
      </w:r>
      <w:r w:rsidR="00477E91" w:rsidRPr="00C8735E">
        <w:rPr>
          <w:rFonts w:ascii="Times New Roman" w:hAnsi="Times New Roman"/>
          <w:sz w:val="26"/>
          <w:szCs w:val="26"/>
          <w:lang w:val="it-IT"/>
        </w:rPr>
        <w:t xml:space="preserve">ưu tú được các </w:t>
      </w:r>
      <w:r w:rsidR="001170CB" w:rsidRPr="00C8735E">
        <w:rPr>
          <w:rFonts w:ascii="Times New Roman" w:hAnsi="Times New Roman"/>
          <w:sz w:val="26"/>
          <w:szCs w:val="26"/>
          <w:lang w:val="it-IT"/>
        </w:rPr>
        <w:t>Chi đoàn/ Lớp</w:t>
      </w:r>
      <w:r w:rsidR="00467647" w:rsidRPr="00C8735E">
        <w:rPr>
          <w:rFonts w:ascii="Times New Roman" w:hAnsi="Times New Roman"/>
          <w:sz w:val="26"/>
          <w:szCs w:val="26"/>
          <w:lang w:val="it-IT"/>
        </w:rPr>
        <w:t xml:space="preserve"> giới thiệu.</w:t>
      </w:r>
    </w:p>
    <w:p w:rsidR="00467647" w:rsidRPr="00C8735E" w:rsidRDefault="00BE4B39" w:rsidP="00AC3837">
      <w:pPr>
        <w:pStyle w:val="BodyTextIndent"/>
        <w:spacing w:line="276" w:lineRule="auto"/>
        <w:ind w:firstLine="709"/>
        <w:rPr>
          <w:rFonts w:ascii="Times New Roman" w:hAnsi="Times New Roman"/>
          <w:sz w:val="26"/>
          <w:szCs w:val="26"/>
          <w:lang w:val="it-IT"/>
        </w:rPr>
      </w:pPr>
      <w:r w:rsidRPr="00C8735E">
        <w:rPr>
          <w:rFonts w:ascii="Times New Roman" w:hAnsi="Times New Roman"/>
          <w:b/>
          <w:sz w:val="26"/>
          <w:szCs w:val="26"/>
          <w:lang w:val="it-IT"/>
        </w:rPr>
        <w:t>6</w:t>
      </w:r>
      <w:r w:rsidR="00477E91" w:rsidRPr="00C8735E">
        <w:rPr>
          <w:rFonts w:ascii="Times New Roman" w:hAnsi="Times New Roman"/>
          <w:b/>
          <w:sz w:val="26"/>
          <w:szCs w:val="26"/>
          <w:lang w:val="it-IT"/>
        </w:rPr>
        <w:t>.4. Chi bộ, L</w:t>
      </w:r>
      <w:r w:rsidR="001170CB" w:rsidRPr="00C8735E">
        <w:rPr>
          <w:rFonts w:ascii="Times New Roman" w:hAnsi="Times New Roman"/>
          <w:b/>
          <w:sz w:val="26"/>
          <w:szCs w:val="26"/>
          <w:lang w:val="it-IT"/>
        </w:rPr>
        <w:t xml:space="preserve">iên chi </w:t>
      </w:r>
      <w:r w:rsidR="00BC7497" w:rsidRPr="00C8735E">
        <w:rPr>
          <w:rFonts w:ascii="Times New Roman" w:hAnsi="Times New Roman"/>
          <w:b/>
          <w:sz w:val="26"/>
          <w:szCs w:val="26"/>
          <w:lang w:val="it-IT"/>
        </w:rPr>
        <w:t>Đ</w:t>
      </w:r>
      <w:r w:rsidR="001170CB" w:rsidRPr="00C8735E">
        <w:rPr>
          <w:rFonts w:ascii="Times New Roman" w:hAnsi="Times New Roman"/>
          <w:b/>
          <w:sz w:val="26"/>
          <w:szCs w:val="26"/>
          <w:lang w:val="it-IT"/>
        </w:rPr>
        <w:t>oàn K</w:t>
      </w:r>
      <w:r w:rsidR="00467647" w:rsidRPr="00C8735E">
        <w:rPr>
          <w:rFonts w:ascii="Times New Roman" w:hAnsi="Times New Roman"/>
          <w:b/>
          <w:sz w:val="26"/>
          <w:szCs w:val="26"/>
          <w:lang w:val="it-IT"/>
        </w:rPr>
        <w:t>hoa chuyên môn</w:t>
      </w:r>
      <w:r w:rsidR="00467647" w:rsidRPr="00C8735E">
        <w:rPr>
          <w:rFonts w:ascii="Times New Roman" w:hAnsi="Times New Roman"/>
          <w:sz w:val="26"/>
          <w:szCs w:val="26"/>
          <w:lang w:val="it-IT"/>
        </w:rPr>
        <w:t xml:space="preserve">: Phối hợp với Chi bộ, Phòng </w:t>
      </w:r>
      <w:r w:rsidR="00477E91" w:rsidRPr="00C8735E">
        <w:rPr>
          <w:rFonts w:ascii="Times New Roman" w:hAnsi="Times New Roman"/>
          <w:sz w:val="26"/>
          <w:szCs w:val="26"/>
          <w:lang w:val="it-IT"/>
        </w:rPr>
        <w:t>Chính trị và Công tác S</w:t>
      </w:r>
      <w:r w:rsidR="00467647" w:rsidRPr="00C8735E">
        <w:rPr>
          <w:rFonts w:ascii="Times New Roman" w:hAnsi="Times New Roman"/>
          <w:sz w:val="26"/>
          <w:szCs w:val="26"/>
          <w:lang w:val="it-IT"/>
        </w:rPr>
        <w:t xml:space="preserve">inh viên và Đoàn Thanh niên chỉ đạo </w:t>
      </w:r>
      <w:r w:rsidR="00477E91" w:rsidRPr="00C8735E">
        <w:rPr>
          <w:rFonts w:ascii="Times New Roman" w:hAnsi="Times New Roman"/>
          <w:sz w:val="26"/>
          <w:szCs w:val="26"/>
          <w:lang w:val="it-IT"/>
        </w:rPr>
        <w:t>C</w:t>
      </w:r>
      <w:r w:rsidR="00467647" w:rsidRPr="00C8735E">
        <w:rPr>
          <w:rFonts w:ascii="Times New Roman" w:hAnsi="Times New Roman"/>
          <w:sz w:val="26"/>
          <w:szCs w:val="26"/>
          <w:lang w:val="it-IT"/>
        </w:rPr>
        <w:t>ố v</w:t>
      </w:r>
      <w:r w:rsidR="00477E91" w:rsidRPr="00C8735E">
        <w:rPr>
          <w:rFonts w:ascii="Times New Roman" w:hAnsi="Times New Roman"/>
          <w:sz w:val="26"/>
          <w:szCs w:val="26"/>
          <w:lang w:val="it-IT"/>
        </w:rPr>
        <w:t>ấn học tập</w:t>
      </w:r>
      <w:r w:rsidR="00BC7497" w:rsidRPr="00C8735E">
        <w:rPr>
          <w:rFonts w:ascii="Times New Roman" w:hAnsi="Times New Roman"/>
          <w:sz w:val="26"/>
          <w:szCs w:val="26"/>
          <w:lang w:val="it-IT"/>
        </w:rPr>
        <w:t>/</w:t>
      </w:r>
      <w:r w:rsidR="001170CB" w:rsidRPr="00C8735E">
        <w:rPr>
          <w:rFonts w:ascii="Times New Roman" w:hAnsi="Times New Roman"/>
          <w:sz w:val="26"/>
          <w:szCs w:val="26"/>
          <w:lang w:val="it-IT"/>
        </w:rPr>
        <w:t>Nhóm CVHT chuyên trách</w:t>
      </w:r>
      <w:r w:rsidR="00477E91" w:rsidRPr="00C8735E">
        <w:rPr>
          <w:rFonts w:ascii="Times New Roman" w:hAnsi="Times New Roman"/>
          <w:sz w:val="26"/>
          <w:szCs w:val="26"/>
          <w:lang w:val="it-IT"/>
        </w:rPr>
        <w:t xml:space="preserve"> và các </w:t>
      </w:r>
      <w:r w:rsidR="00BC7497" w:rsidRPr="00C8735E">
        <w:rPr>
          <w:rFonts w:ascii="Times New Roman" w:hAnsi="Times New Roman"/>
          <w:sz w:val="26"/>
          <w:szCs w:val="26"/>
          <w:lang w:val="it-IT"/>
        </w:rPr>
        <w:t>Chi đoàn/</w:t>
      </w:r>
      <w:r w:rsidR="001170CB" w:rsidRPr="00C8735E">
        <w:rPr>
          <w:rFonts w:ascii="Times New Roman" w:hAnsi="Times New Roman"/>
          <w:sz w:val="26"/>
          <w:szCs w:val="26"/>
          <w:lang w:val="it-IT"/>
        </w:rPr>
        <w:t>Lớp S</w:t>
      </w:r>
      <w:r w:rsidR="00477E91" w:rsidRPr="00C8735E">
        <w:rPr>
          <w:rFonts w:ascii="Times New Roman" w:hAnsi="Times New Roman"/>
          <w:sz w:val="26"/>
          <w:szCs w:val="26"/>
          <w:lang w:val="it-IT"/>
        </w:rPr>
        <w:t>inh viên</w:t>
      </w:r>
      <w:r w:rsidR="00467647" w:rsidRPr="00C8735E">
        <w:rPr>
          <w:rFonts w:ascii="Times New Roman" w:hAnsi="Times New Roman"/>
          <w:sz w:val="26"/>
          <w:szCs w:val="26"/>
          <w:lang w:val="it-IT"/>
        </w:rPr>
        <w:t xml:space="preserve"> triển khai thực hiện theo nội dung của thông báo.</w:t>
      </w:r>
    </w:p>
    <w:p w:rsidR="00467647" w:rsidRPr="00C8735E" w:rsidRDefault="00BE4B39" w:rsidP="00AC3837">
      <w:pPr>
        <w:pStyle w:val="BodyTextIndent"/>
        <w:spacing w:line="276" w:lineRule="auto"/>
        <w:ind w:firstLine="709"/>
        <w:rPr>
          <w:rFonts w:ascii="Times New Roman" w:hAnsi="Times New Roman"/>
          <w:sz w:val="26"/>
          <w:szCs w:val="26"/>
          <w:lang w:val="it-IT"/>
        </w:rPr>
      </w:pPr>
      <w:r w:rsidRPr="00C8735E">
        <w:rPr>
          <w:rFonts w:ascii="Times New Roman" w:hAnsi="Times New Roman"/>
          <w:b/>
          <w:sz w:val="26"/>
          <w:szCs w:val="26"/>
          <w:lang w:val="it-IT"/>
        </w:rPr>
        <w:t>6</w:t>
      </w:r>
      <w:r w:rsidR="00467647" w:rsidRPr="00C8735E">
        <w:rPr>
          <w:rFonts w:ascii="Times New Roman" w:hAnsi="Times New Roman"/>
          <w:b/>
          <w:sz w:val="26"/>
          <w:szCs w:val="26"/>
          <w:lang w:val="it-IT"/>
        </w:rPr>
        <w:t xml:space="preserve">.4. </w:t>
      </w:r>
      <w:r w:rsidR="000324A5" w:rsidRPr="00C8735E">
        <w:rPr>
          <w:rFonts w:ascii="Times New Roman" w:hAnsi="Times New Roman"/>
          <w:b/>
          <w:sz w:val="26"/>
          <w:szCs w:val="26"/>
          <w:lang w:val="it-IT"/>
        </w:rPr>
        <w:t>C</w:t>
      </w:r>
      <w:r w:rsidR="00467647" w:rsidRPr="00C8735E">
        <w:rPr>
          <w:rFonts w:ascii="Times New Roman" w:hAnsi="Times New Roman"/>
          <w:b/>
          <w:sz w:val="26"/>
          <w:szCs w:val="26"/>
          <w:lang w:val="it-IT"/>
        </w:rPr>
        <w:t>ố vấn học tập</w:t>
      </w:r>
      <w:r w:rsidR="0044511E" w:rsidRPr="00C8735E">
        <w:rPr>
          <w:rFonts w:ascii="Times New Roman" w:hAnsi="Times New Roman"/>
          <w:b/>
          <w:sz w:val="26"/>
          <w:szCs w:val="26"/>
          <w:lang w:val="it-IT"/>
        </w:rPr>
        <w:t>/Nhóm CVHT chuyên trách</w:t>
      </w:r>
      <w:r w:rsidR="00467647" w:rsidRPr="00C8735E">
        <w:rPr>
          <w:rFonts w:ascii="Times New Roman" w:hAnsi="Times New Roman"/>
          <w:b/>
          <w:sz w:val="26"/>
          <w:szCs w:val="26"/>
          <w:lang w:val="it-IT"/>
        </w:rPr>
        <w:t>:</w:t>
      </w:r>
      <w:r w:rsidR="00467647" w:rsidRPr="00C8735E">
        <w:rPr>
          <w:rFonts w:ascii="Times New Roman" w:hAnsi="Times New Roman"/>
          <w:sz w:val="26"/>
          <w:szCs w:val="26"/>
          <w:lang w:val="it-IT"/>
        </w:rPr>
        <w:t xml:space="preserve"> </w:t>
      </w:r>
      <w:r w:rsidR="00A3559C">
        <w:rPr>
          <w:rFonts w:ascii="Times New Roman" w:hAnsi="Times New Roman"/>
          <w:sz w:val="26"/>
          <w:szCs w:val="26"/>
          <w:lang w:val="it-IT"/>
        </w:rPr>
        <w:t>Chủ trì cuộc họp giới thiệu, c</w:t>
      </w:r>
      <w:r w:rsidR="00467647" w:rsidRPr="00C8735E">
        <w:rPr>
          <w:rFonts w:ascii="Times New Roman" w:hAnsi="Times New Roman"/>
          <w:sz w:val="26"/>
          <w:szCs w:val="26"/>
          <w:lang w:val="it-IT"/>
        </w:rPr>
        <w:t>hỉ</w:t>
      </w:r>
      <w:r w:rsidR="001170CB" w:rsidRPr="00C8735E">
        <w:rPr>
          <w:rFonts w:ascii="Times New Roman" w:hAnsi="Times New Roman"/>
          <w:sz w:val="26"/>
          <w:szCs w:val="26"/>
          <w:lang w:val="it-IT"/>
        </w:rPr>
        <w:t xml:space="preserve"> đạo Ban cán sự, Ban </w:t>
      </w:r>
      <w:r w:rsidR="009C794C" w:rsidRPr="00C8735E">
        <w:rPr>
          <w:rFonts w:ascii="Times New Roman" w:hAnsi="Times New Roman"/>
          <w:sz w:val="26"/>
          <w:szCs w:val="26"/>
          <w:lang w:val="it-IT"/>
        </w:rPr>
        <w:t>Chấp</w:t>
      </w:r>
      <w:r w:rsidR="001170CB" w:rsidRPr="00C8735E">
        <w:rPr>
          <w:rFonts w:ascii="Times New Roman" w:hAnsi="Times New Roman"/>
          <w:sz w:val="26"/>
          <w:szCs w:val="26"/>
          <w:lang w:val="it-IT"/>
        </w:rPr>
        <w:t xml:space="preserve"> hành C</w:t>
      </w:r>
      <w:r w:rsidR="00467647" w:rsidRPr="00C8735E">
        <w:rPr>
          <w:rFonts w:ascii="Times New Roman" w:hAnsi="Times New Roman"/>
          <w:sz w:val="26"/>
          <w:szCs w:val="26"/>
          <w:lang w:val="it-IT"/>
        </w:rPr>
        <w:t xml:space="preserve">hi </w:t>
      </w:r>
      <w:r w:rsidR="00BC7497" w:rsidRPr="00C8735E">
        <w:rPr>
          <w:rFonts w:ascii="Times New Roman" w:hAnsi="Times New Roman"/>
          <w:sz w:val="26"/>
          <w:szCs w:val="26"/>
          <w:lang w:val="it-IT"/>
        </w:rPr>
        <w:t>Đ</w:t>
      </w:r>
      <w:r w:rsidR="00467647" w:rsidRPr="00C8735E">
        <w:rPr>
          <w:rFonts w:ascii="Times New Roman" w:hAnsi="Times New Roman"/>
          <w:sz w:val="26"/>
          <w:szCs w:val="26"/>
          <w:lang w:val="it-IT"/>
        </w:rPr>
        <w:t>oàn lớp triển khai thực hiện và hoàn thành các nội dung theo thông báo.</w:t>
      </w:r>
    </w:p>
    <w:p w:rsidR="00467647" w:rsidRPr="00C8735E" w:rsidRDefault="00BE4B39" w:rsidP="00AC3837">
      <w:pPr>
        <w:pStyle w:val="BodyTextIndent"/>
        <w:spacing w:line="276" w:lineRule="auto"/>
        <w:ind w:firstLine="709"/>
        <w:rPr>
          <w:rFonts w:ascii="Times New Roman" w:hAnsi="Times New Roman"/>
          <w:sz w:val="26"/>
          <w:szCs w:val="26"/>
          <w:lang w:val="it-IT"/>
        </w:rPr>
      </w:pPr>
      <w:r w:rsidRPr="00C8735E">
        <w:rPr>
          <w:rFonts w:ascii="Times New Roman" w:hAnsi="Times New Roman"/>
          <w:b/>
          <w:sz w:val="26"/>
          <w:szCs w:val="26"/>
          <w:lang w:val="it-IT"/>
        </w:rPr>
        <w:t>6</w:t>
      </w:r>
      <w:r w:rsidR="001170CB" w:rsidRPr="00C8735E">
        <w:rPr>
          <w:rFonts w:ascii="Times New Roman" w:hAnsi="Times New Roman"/>
          <w:b/>
          <w:sz w:val="26"/>
          <w:szCs w:val="26"/>
          <w:lang w:val="it-IT"/>
        </w:rPr>
        <w:t xml:space="preserve">.5. Ban cán sự Lớp, Ban </w:t>
      </w:r>
      <w:r w:rsidR="009C794C" w:rsidRPr="00C8735E">
        <w:rPr>
          <w:rFonts w:ascii="Times New Roman" w:hAnsi="Times New Roman"/>
          <w:b/>
          <w:sz w:val="26"/>
          <w:szCs w:val="26"/>
          <w:lang w:val="it-IT"/>
        </w:rPr>
        <w:t>Chấp</w:t>
      </w:r>
      <w:r w:rsidR="001170CB" w:rsidRPr="00C8735E">
        <w:rPr>
          <w:rFonts w:ascii="Times New Roman" w:hAnsi="Times New Roman"/>
          <w:b/>
          <w:sz w:val="26"/>
          <w:szCs w:val="26"/>
          <w:lang w:val="it-IT"/>
        </w:rPr>
        <w:t xml:space="preserve"> hành C</w:t>
      </w:r>
      <w:r w:rsidR="00467647" w:rsidRPr="00C8735E">
        <w:rPr>
          <w:rFonts w:ascii="Times New Roman" w:hAnsi="Times New Roman"/>
          <w:b/>
          <w:sz w:val="26"/>
          <w:szCs w:val="26"/>
          <w:lang w:val="it-IT"/>
        </w:rPr>
        <w:t xml:space="preserve">hi </w:t>
      </w:r>
      <w:r w:rsidR="00BC7497" w:rsidRPr="00C8735E">
        <w:rPr>
          <w:rFonts w:ascii="Times New Roman" w:hAnsi="Times New Roman"/>
          <w:b/>
          <w:sz w:val="26"/>
          <w:szCs w:val="26"/>
          <w:lang w:val="it-IT"/>
        </w:rPr>
        <w:t>Đ</w:t>
      </w:r>
      <w:r w:rsidR="00467647" w:rsidRPr="00C8735E">
        <w:rPr>
          <w:rFonts w:ascii="Times New Roman" w:hAnsi="Times New Roman"/>
          <w:b/>
          <w:sz w:val="26"/>
          <w:szCs w:val="26"/>
          <w:lang w:val="it-IT"/>
        </w:rPr>
        <w:t>oàn:</w:t>
      </w:r>
      <w:r w:rsidR="00467647" w:rsidRPr="00C8735E">
        <w:rPr>
          <w:rFonts w:ascii="Times New Roman" w:hAnsi="Times New Roman"/>
          <w:sz w:val="26"/>
          <w:szCs w:val="26"/>
          <w:lang w:val="it-IT"/>
        </w:rPr>
        <w:t xml:space="preserve"> Tổ chức thực hiện và hoàn thành các nội dung thông báo theo đúng quy định, trình tự và đảm bảo tiến độ, dân chủ, công khai, minh bạch.</w:t>
      </w:r>
    </w:p>
    <w:p w:rsidR="00467647" w:rsidRPr="00C8735E" w:rsidRDefault="00981987" w:rsidP="00AC3837">
      <w:pPr>
        <w:spacing w:after="0" w:line="276" w:lineRule="auto"/>
        <w:ind w:firstLine="720"/>
        <w:jc w:val="both"/>
        <w:rPr>
          <w:rFonts w:ascii="Times New Roman" w:eastAsia="Times New Roman" w:hAnsi="Times New Roman" w:cs="Times New Roman"/>
          <w:sz w:val="26"/>
          <w:szCs w:val="26"/>
          <w:shd w:val="clear" w:color="auto" w:fill="FFFFFF"/>
          <w:lang w:val="it-IT"/>
        </w:rPr>
      </w:pPr>
      <w:r w:rsidRPr="00C8735E">
        <w:rPr>
          <w:rFonts w:ascii="Times New Roman" w:eastAsia="Times New Roman" w:hAnsi="Times New Roman" w:cs="Times New Roman"/>
          <w:sz w:val="26"/>
          <w:szCs w:val="26"/>
          <w:shd w:val="clear" w:color="auto" w:fill="FFFFFF"/>
          <w:lang w:val="it-IT"/>
        </w:rPr>
        <w:t xml:space="preserve">Trên đây là một nhiệm vụ trọng tâm của </w:t>
      </w:r>
      <w:r w:rsidR="00477E91" w:rsidRPr="00C8735E">
        <w:rPr>
          <w:rFonts w:ascii="Times New Roman" w:eastAsia="Times New Roman" w:hAnsi="Times New Roman" w:cs="Times New Roman"/>
          <w:sz w:val="26"/>
          <w:szCs w:val="26"/>
          <w:shd w:val="clear" w:color="auto" w:fill="FFFFFF"/>
          <w:lang w:val="it-IT"/>
        </w:rPr>
        <w:t>công tác phát triển Đảng trong Đoàn viên, S</w:t>
      </w:r>
      <w:r w:rsidRPr="00C8735E">
        <w:rPr>
          <w:rFonts w:ascii="Times New Roman" w:eastAsia="Times New Roman" w:hAnsi="Times New Roman" w:cs="Times New Roman"/>
          <w:sz w:val="26"/>
          <w:szCs w:val="26"/>
          <w:shd w:val="clear" w:color="auto" w:fill="FFFFFF"/>
          <w:lang w:val="it-IT"/>
        </w:rPr>
        <w:t xml:space="preserve">inh viên </w:t>
      </w:r>
      <w:r w:rsidR="0024375A">
        <w:rPr>
          <w:rFonts w:ascii="Times New Roman" w:eastAsia="Times New Roman" w:hAnsi="Times New Roman" w:cs="Times New Roman"/>
          <w:sz w:val="26"/>
          <w:szCs w:val="26"/>
          <w:shd w:val="clear" w:color="auto" w:fill="FFFFFF"/>
          <w:lang w:val="it-IT"/>
        </w:rPr>
        <w:t>đợt 2</w:t>
      </w:r>
      <w:r w:rsidR="00A3559C">
        <w:rPr>
          <w:rFonts w:ascii="Times New Roman" w:eastAsia="Times New Roman" w:hAnsi="Times New Roman" w:cs="Times New Roman"/>
          <w:sz w:val="26"/>
          <w:szCs w:val="26"/>
          <w:shd w:val="clear" w:color="auto" w:fill="FFFFFF"/>
          <w:lang w:val="it-IT"/>
        </w:rPr>
        <w:t xml:space="preserve"> </w:t>
      </w:r>
      <w:r w:rsidRPr="00C8735E">
        <w:rPr>
          <w:rFonts w:ascii="Times New Roman" w:eastAsia="Times New Roman" w:hAnsi="Times New Roman" w:cs="Times New Roman"/>
          <w:sz w:val="26"/>
          <w:szCs w:val="26"/>
          <w:shd w:val="clear" w:color="auto" w:fill="FFFFFF"/>
          <w:lang w:val="it-IT"/>
        </w:rPr>
        <w:t>năm 202</w:t>
      </w:r>
      <w:r w:rsidR="0044511E" w:rsidRPr="00C8735E">
        <w:rPr>
          <w:rFonts w:ascii="Times New Roman" w:eastAsia="Times New Roman" w:hAnsi="Times New Roman" w:cs="Times New Roman"/>
          <w:sz w:val="26"/>
          <w:szCs w:val="26"/>
          <w:shd w:val="clear" w:color="auto" w:fill="FFFFFF"/>
          <w:lang w:val="it-IT"/>
        </w:rPr>
        <w:t>3</w:t>
      </w:r>
      <w:r w:rsidR="00862153" w:rsidRPr="00C8735E">
        <w:rPr>
          <w:rFonts w:ascii="Times New Roman" w:eastAsia="Times New Roman" w:hAnsi="Times New Roman" w:cs="Times New Roman"/>
          <w:sz w:val="26"/>
          <w:szCs w:val="26"/>
          <w:shd w:val="clear" w:color="auto" w:fill="FFFFFF"/>
          <w:lang w:val="it-IT"/>
        </w:rPr>
        <w:t>;</w:t>
      </w:r>
      <w:r w:rsidR="00A3559C">
        <w:rPr>
          <w:rFonts w:ascii="Times New Roman" w:eastAsia="Times New Roman" w:hAnsi="Times New Roman" w:cs="Times New Roman"/>
          <w:sz w:val="26"/>
          <w:szCs w:val="26"/>
          <w:shd w:val="clear" w:color="auto" w:fill="FFFFFF"/>
          <w:lang w:val="it-IT"/>
        </w:rPr>
        <w:t xml:space="preserve"> </w:t>
      </w:r>
      <w:r w:rsidR="00A04E0E" w:rsidRPr="00C8735E">
        <w:rPr>
          <w:rFonts w:ascii="Times New Roman" w:eastAsia="Times New Roman" w:hAnsi="Times New Roman" w:cs="Times New Roman"/>
          <w:sz w:val="26"/>
          <w:szCs w:val="26"/>
          <w:shd w:val="clear" w:color="auto" w:fill="FFFFFF"/>
          <w:lang w:val="it-IT"/>
        </w:rPr>
        <w:t xml:space="preserve">Ban </w:t>
      </w:r>
      <w:r w:rsidR="009C794C" w:rsidRPr="00C8735E">
        <w:rPr>
          <w:rFonts w:ascii="Times New Roman" w:eastAsia="Times New Roman" w:hAnsi="Times New Roman" w:cs="Times New Roman"/>
          <w:sz w:val="26"/>
          <w:szCs w:val="26"/>
          <w:shd w:val="clear" w:color="auto" w:fill="FFFFFF"/>
          <w:lang w:val="it-IT"/>
        </w:rPr>
        <w:t>Chấp</w:t>
      </w:r>
      <w:r w:rsidR="00A04E0E" w:rsidRPr="00C8735E">
        <w:rPr>
          <w:rFonts w:ascii="Times New Roman" w:eastAsia="Times New Roman" w:hAnsi="Times New Roman" w:cs="Times New Roman"/>
          <w:sz w:val="26"/>
          <w:szCs w:val="26"/>
          <w:shd w:val="clear" w:color="auto" w:fill="FFFFFF"/>
          <w:lang w:val="it-IT"/>
        </w:rPr>
        <w:t xml:space="preserve"> hành </w:t>
      </w:r>
      <w:r w:rsidRPr="00C8735E">
        <w:rPr>
          <w:rFonts w:ascii="Times New Roman" w:eastAsia="Times New Roman" w:hAnsi="Times New Roman" w:cs="Times New Roman"/>
          <w:sz w:val="26"/>
          <w:szCs w:val="26"/>
          <w:shd w:val="clear" w:color="auto" w:fill="FFFFFF"/>
          <w:lang w:val="it-IT"/>
        </w:rPr>
        <w:t>Đảng ủy</w:t>
      </w:r>
      <w:r w:rsidR="00A3559C">
        <w:rPr>
          <w:rFonts w:ascii="Times New Roman" w:eastAsia="Times New Roman" w:hAnsi="Times New Roman" w:cs="Times New Roman"/>
          <w:sz w:val="26"/>
          <w:szCs w:val="26"/>
          <w:shd w:val="clear" w:color="auto" w:fill="FFFFFF"/>
          <w:lang w:val="it-IT"/>
        </w:rPr>
        <w:t xml:space="preserve"> </w:t>
      </w:r>
      <w:r w:rsidR="00A04E0E" w:rsidRPr="00C8735E">
        <w:rPr>
          <w:rFonts w:ascii="Times New Roman" w:eastAsia="Times New Roman" w:hAnsi="Times New Roman" w:cs="Times New Roman"/>
          <w:sz w:val="26"/>
          <w:szCs w:val="26"/>
          <w:shd w:val="clear" w:color="auto" w:fill="FFFFFF"/>
          <w:lang w:val="it-IT"/>
        </w:rPr>
        <w:t xml:space="preserve">Nhà trường </w:t>
      </w:r>
      <w:r w:rsidR="00862153" w:rsidRPr="00C8735E">
        <w:rPr>
          <w:rFonts w:ascii="Times New Roman" w:eastAsia="Times New Roman" w:hAnsi="Times New Roman" w:cs="Times New Roman"/>
          <w:sz w:val="26"/>
          <w:szCs w:val="26"/>
          <w:shd w:val="clear" w:color="auto" w:fill="FFFFFF"/>
          <w:lang w:val="it-IT"/>
        </w:rPr>
        <w:t>yêu cầu</w:t>
      </w:r>
      <w:r w:rsidRPr="00C8735E">
        <w:rPr>
          <w:rFonts w:ascii="Times New Roman" w:eastAsia="Times New Roman" w:hAnsi="Times New Roman" w:cs="Times New Roman"/>
          <w:sz w:val="26"/>
          <w:szCs w:val="26"/>
          <w:shd w:val="clear" w:color="auto" w:fill="FFFFFF"/>
          <w:lang w:val="it-IT"/>
        </w:rPr>
        <w:t xml:space="preserve"> các </w:t>
      </w:r>
      <w:r w:rsidR="00477E91" w:rsidRPr="00C8735E">
        <w:rPr>
          <w:rFonts w:ascii="Times New Roman" w:eastAsia="Times New Roman" w:hAnsi="Times New Roman" w:cs="Times New Roman"/>
          <w:sz w:val="26"/>
          <w:szCs w:val="26"/>
          <w:shd w:val="clear" w:color="auto" w:fill="FFFFFF"/>
          <w:lang w:val="it-IT"/>
        </w:rPr>
        <w:t>C</w:t>
      </w:r>
      <w:r w:rsidR="00F5341E" w:rsidRPr="00C8735E">
        <w:rPr>
          <w:rFonts w:ascii="Times New Roman" w:eastAsia="Times New Roman" w:hAnsi="Times New Roman" w:cs="Times New Roman"/>
          <w:sz w:val="26"/>
          <w:szCs w:val="26"/>
          <w:shd w:val="clear" w:color="auto" w:fill="FFFFFF"/>
          <w:lang w:val="it-IT"/>
        </w:rPr>
        <w:t xml:space="preserve">hi bộ, </w:t>
      </w:r>
      <w:r w:rsidRPr="00C8735E">
        <w:rPr>
          <w:rFonts w:ascii="Times New Roman" w:eastAsia="Times New Roman" w:hAnsi="Times New Roman" w:cs="Times New Roman"/>
          <w:sz w:val="26"/>
          <w:szCs w:val="26"/>
          <w:shd w:val="clear" w:color="auto" w:fill="FFFFFF"/>
          <w:lang w:val="it-IT"/>
        </w:rPr>
        <w:t>đơn vị chức năng, tổ chức đoàn thể được phân công nhiệm vụ</w:t>
      </w:r>
      <w:r w:rsidR="00862153" w:rsidRPr="00C8735E">
        <w:rPr>
          <w:rFonts w:ascii="Times New Roman" w:eastAsia="Times New Roman" w:hAnsi="Times New Roman" w:cs="Times New Roman"/>
          <w:sz w:val="26"/>
          <w:szCs w:val="26"/>
          <w:shd w:val="clear" w:color="auto" w:fill="FFFFFF"/>
          <w:lang w:val="it-IT"/>
        </w:rPr>
        <w:t xml:space="preserve"> và các tập thể, cá nhân có liên quan</w:t>
      </w:r>
      <w:r w:rsidR="00A3559C">
        <w:rPr>
          <w:rFonts w:ascii="Times New Roman" w:eastAsia="Times New Roman" w:hAnsi="Times New Roman" w:cs="Times New Roman"/>
          <w:sz w:val="26"/>
          <w:szCs w:val="26"/>
          <w:shd w:val="clear" w:color="auto" w:fill="FFFFFF"/>
          <w:lang w:val="it-IT"/>
        </w:rPr>
        <w:t xml:space="preserve"> </w:t>
      </w:r>
      <w:r w:rsidR="00862153" w:rsidRPr="00C8735E">
        <w:rPr>
          <w:rFonts w:ascii="Times New Roman" w:eastAsia="Times New Roman" w:hAnsi="Times New Roman" w:cs="Times New Roman"/>
          <w:sz w:val="26"/>
          <w:szCs w:val="26"/>
          <w:shd w:val="clear" w:color="auto" w:fill="FFFFFF"/>
          <w:lang w:val="it-IT"/>
        </w:rPr>
        <w:t>triển khai</w:t>
      </w:r>
      <w:r w:rsidRPr="00C8735E">
        <w:rPr>
          <w:rFonts w:ascii="Times New Roman" w:eastAsia="Times New Roman" w:hAnsi="Times New Roman" w:cs="Times New Roman"/>
          <w:sz w:val="26"/>
          <w:szCs w:val="26"/>
          <w:shd w:val="clear" w:color="auto" w:fill="FFFFFF"/>
          <w:lang w:val="it-IT"/>
        </w:rPr>
        <w:t xml:space="preserve"> thực hiện </w:t>
      </w:r>
      <w:r w:rsidR="00862153" w:rsidRPr="00C8735E">
        <w:rPr>
          <w:rFonts w:ascii="Times New Roman" w:eastAsia="Times New Roman" w:hAnsi="Times New Roman" w:cs="Times New Roman"/>
          <w:sz w:val="26"/>
          <w:szCs w:val="26"/>
          <w:shd w:val="clear" w:color="auto" w:fill="FFFFFF"/>
          <w:lang w:val="it-IT"/>
        </w:rPr>
        <w:t xml:space="preserve">nghiêm túc </w:t>
      </w:r>
      <w:r w:rsidRPr="00C8735E">
        <w:rPr>
          <w:rFonts w:ascii="Times New Roman" w:eastAsia="Times New Roman" w:hAnsi="Times New Roman" w:cs="Times New Roman"/>
          <w:sz w:val="26"/>
          <w:szCs w:val="26"/>
          <w:shd w:val="clear" w:color="auto" w:fill="FFFFFF"/>
          <w:lang w:val="it-IT"/>
        </w:rPr>
        <w:t>Thông báo</w:t>
      </w:r>
      <w:r w:rsidR="00862153" w:rsidRPr="00C8735E">
        <w:rPr>
          <w:rFonts w:ascii="Times New Roman" w:eastAsia="Times New Roman" w:hAnsi="Times New Roman" w:cs="Times New Roman"/>
          <w:sz w:val="26"/>
          <w:szCs w:val="26"/>
          <w:shd w:val="clear" w:color="auto" w:fill="FFFFFF"/>
          <w:lang w:val="it-IT"/>
        </w:rPr>
        <w:t xml:space="preserve"> này</w:t>
      </w:r>
      <w:r w:rsidRPr="00C8735E">
        <w:rPr>
          <w:rFonts w:ascii="Times New Roman" w:eastAsia="Times New Roman" w:hAnsi="Times New Roman" w:cs="Times New Roman"/>
          <w:sz w:val="26"/>
          <w:szCs w:val="26"/>
          <w:shd w:val="clear" w:color="auto" w:fill="FFFFFF"/>
          <w:lang w:val="it-IT"/>
        </w:rPr>
        <w:t>.</w:t>
      </w:r>
      <w:r w:rsidR="00A04E0E" w:rsidRPr="00C8735E">
        <w:rPr>
          <w:rFonts w:ascii="Times New Roman" w:eastAsia="Times New Roman" w:hAnsi="Times New Roman" w:cs="Times New Roman"/>
          <w:sz w:val="26"/>
          <w:szCs w:val="26"/>
          <w:shd w:val="clear" w:color="auto" w:fill="FFFFFF"/>
          <w:lang w:val="it-IT"/>
        </w:rPr>
        <w:t>/</w:t>
      </w:r>
      <w:r w:rsidR="00BC7497" w:rsidRPr="00C8735E">
        <w:rPr>
          <w:rFonts w:ascii="Times New Roman" w:eastAsia="Times New Roman" w:hAnsi="Times New Roman" w:cs="Times New Roman"/>
          <w:sz w:val="26"/>
          <w:szCs w:val="26"/>
          <w:shd w:val="clear" w:color="auto" w:fill="FFFFFF"/>
          <w:lang w:val="it-IT"/>
        </w:rPr>
        <w:t>.</w:t>
      </w:r>
    </w:p>
    <w:p w:rsidR="00AC3837" w:rsidRPr="00C8735E" w:rsidRDefault="00AC3837" w:rsidP="00AC3837">
      <w:pPr>
        <w:spacing w:after="0" w:line="276" w:lineRule="auto"/>
        <w:ind w:firstLine="720"/>
        <w:jc w:val="both"/>
        <w:rPr>
          <w:rFonts w:ascii="Times New Roman" w:eastAsia="Times New Roman" w:hAnsi="Times New Roman" w:cs="Times New Roman"/>
          <w:sz w:val="26"/>
          <w:szCs w:val="26"/>
          <w:shd w:val="clear" w:color="auto" w:fill="FFFFFF"/>
          <w:lang w:val="it-IT"/>
        </w:rPr>
      </w:pPr>
      <w:bookmarkStart w:id="0" w:name="_GoBack"/>
      <w:bookmarkEnd w:id="0"/>
    </w:p>
    <w:tbl>
      <w:tblPr>
        <w:tblW w:w="10456" w:type="dxa"/>
        <w:tblInd w:w="-1026" w:type="dxa"/>
        <w:tblLook w:val="04A0" w:firstRow="1" w:lastRow="0" w:firstColumn="1" w:lastColumn="0" w:noHBand="0" w:noVBand="1"/>
      </w:tblPr>
      <w:tblGrid>
        <w:gridCol w:w="5812"/>
        <w:gridCol w:w="4644"/>
      </w:tblGrid>
      <w:tr w:rsidR="008B09EC" w:rsidRPr="008B09EC" w:rsidTr="00222CEF">
        <w:tc>
          <w:tcPr>
            <w:tcW w:w="5812" w:type="dxa"/>
            <w:shd w:val="clear" w:color="auto" w:fill="auto"/>
          </w:tcPr>
          <w:p w:rsidR="00467647" w:rsidRPr="00C8735E" w:rsidRDefault="00467647" w:rsidP="00754E09">
            <w:pPr>
              <w:spacing w:before="120" w:after="0" w:line="240" w:lineRule="auto"/>
              <w:ind w:firstLine="709"/>
              <w:jc w:val="both"/>
              <w:rPr>
                <w:rFonts w:ascii="Times New Roman" w:hAnsi="Times New Roman"/>
                <w:b/>
                <w:sz w:val="24"/>
                <w:szCs w:val="24"/>
                <w:lang w:val="it-IT"/>
              </w:rPr>
            </w:pPr>
            <w:r w:rsidRPr="008B09EC">
              <w:rPr>
                <w:rFonts w:ascii="Times New Roman" w:hAnsi="Times New Roman"/>
                <w:b/>
                <w:sz w:val="24"/>
                <w:szCs w:val="24"/>
                <w:u w:val="single"/>
                <w:lang w:val="vi-VN"/>
              </w:rPr>
              <w:t>Nơi nhận:</w:t>
            </w:r>
          </w:p>
          <w:p w:rsidR="00A04E0E" w:rsidRPr="00C8735E" w:rsidRDefault="00A04E0E" w:rsidP="00557B84">
            <w:pPr>
              <w:spacing w:after="0" w:line="240" w:lineRule="auto"/>
              <w:ind w:firstLine="743"/>
              <w:jc w:val="both"/>
              <w:rPr>
                <w:rFonts w:ascii="Times New Roman" w:hAnsi="Times New Roman"/>
                <w:i/>
                <w:sz w:val="20"/>
                <w:szCs w:val="20"/>
                <w:lang w:val="it-IT"/>
              </w:rPr>
            </w:pPr>
            <w:r w:rsidRPr="00C8735E">
              <w:rPr>
                <w:rFonts w:ascii="Times New Roman" w:hAnsi="Times New Roman"/>
                <w:i/>
                <w:sz w:val="20"/>
                <w:szCs w:val="20"/>
                <w:lang w:val="it-IT"/>
              </w:rPr>
              <w:t>- BCH Đảng ủy Khối (để b/c);</w:t>
            </w:r>
          </w:p>
          <w:p w:rsidR="00467647" w:rsidRPr="008B09EC" w:rsidRDefault="00A04E0E" w:rsidP="00557B84">
            <w:pPr>
              <w:spacing w:after="0" w:line="240" w:lineRule="auto"/>
              <w:ind w:firstLine="743"/>
              <w:jc w:val="both"/>
              <w:rPr>
                <w:rFonts w:ascii="Times New Roman" w:hAnsi="Times New Roman"/>
                <w:i/>
                <w:sz w:val="20"/>
                <w:szCs w:val="20"/>
                <w:lang w:val="vi-VN"/>
              </w:rPr>
            </w:pPr>
            <w:r w:rsidRPr="00C8735E">
              <w:rPr>
                <w:rFonts w:ascii="Times New Roman" w:hAnsi="Times New Roman"/>
                <w:i/>
                <w:sz w:val="20"/>
                <w:szCs w:val="20"/>
                <w:lang w:val="it-IT"/>
              </w:rPr>
              <w:t xml:space="preserve">- </w:t>
            </w:r>
            <w:r w:rsidR="009A17F4" w:rsidRPr="00C8735E">
              <w:rPr>
                <w:rFonts w:ascii="Times New Roman" w:hAnsi="Times New Roman"/>
                <w:i/>
                <w:sz w:val="20"/>
                <w:szCs w:val="20"/>
                <w:lang w:val="it-IT"/>
              </w:rPr>
              <w:t>BCH</w:t>
            </w:r>
            <w:r w:rsidRPr="00C8735E">
              <w:rPr>
                <w:rFonts w:ascii="Times New Roman" w:hAnsi="Times New Roman"/>
                <w:i/>
                <w:sz w:val="20"/>
                <w:szCs w:val="20"/>
                <w:lang w:val="it-IT"/>
              </w:rPr>
              <w:t xml:space="preserve"> Đảng ủy</w:t>
            </w:r>
            <w:r w:rsidR="009A17F4" w:rsidRPr="00C8735E">
              <w:rPr>
                <w:rFonts w:ascii="Times New Roman" w:hAnsi="Times New Roman"/>
                <w:i/>
                <w:sz w:val="20"/>
                <w:szCs w:val="20"/>
                <w:lang w:val="it-IT"/>
              </w:rPr>
              <w:t xml:space="preserve">, Ban </w:t>
            </w:r>
            <w:r w:rsidR="00467647" w:rsidRPr="00C8735E">
              <w:rPr>
                <w:rFonts w:ascii="Times New Roman" w:hAnsi="Times New Roman"/>
                <w:i/>
                <w:sz w:val="20"/>
                <w:szCs w:val="20"/>
                <w:lang w:val="it-IT"/>
              </w:rPr>
              <w:t>Giám hiệu (để b/c);</w:t>
            </w:r>
          </w:p>
          <w:p w:rsidR="00467647" w:rsidRPr="00C8735E" w:rsidRDefault="00467647" w:rsidP="009A17F4">
            <w:pPr>
              <w:spacing w:after="0" w:line="240" w:lineRule="auto"/>
              <w:ind w:firstLine="749"/>
              <w:jc w:val="both"/>
              <w:rPr>
                <w:rFonts w:ascii="Times New Roman" w:hAnsi="Times New Roman"/>
                <w:i/>
                <w:sz w:val="20"/>
                <w:szCs w:val="20"/>
                <w:lang w:val="vi-VN"/>
              </w:rPr>
            </w:pPr>
            <w:r w:rsidRPr="00C8735E">
              <w:rPr>
                <w:rFonts w:ascii="Times New Roman" w:hAnsi="Times New Roman"/>
                <w:i/>
                <w:sz w:val="20"/>
                <w:szCs w:val="20"/>
                <w:lang w:val="vi-VN"/>
              </w:rPr>
              <w:t xml:space="preserve">- </w:t>
            </w:r>
            <w:r w:rsidRPr="008B09EC">
              <w:rPr>
                <w:rFonts w:ascii="Times New Roman" w:hAnsi="Times New Roman"/>
                <w:i/>
                <w:sz w:val="20"/>
                <w:szCs w:val="20"/>
                <w:lang w:val="vi-VN"/>
              </w:rPr>
              <w:t xml:space="preserve">Các </w:t>
            </w:r>
            <w:r w:rsidR="009A17F4" w:rsidRPr="00C8735E">
              <w:rPr>
                <w:rFonts w:ascii="Times New Roman" w:hAnsi="Times New Roman"/>
                <w:i/>
                <w:sz w:val="20"/>
                <w:szCs w:val="20"/>
                <w:lang w:val="vi-VN"/>
              </w:rPr>
              <w:t xml:space="preserve">Chi bộ, </w:t>
            </w:r>
            <w:r w:rsidRPr="008B09EC">
              <w:rPr>
                <w:rFonts w:ascii="Times New Roman" w:hAnsi="Times New Roman"/>
                <w:i/>
                <w:sz w:val="20"/>
                <w:szCs w:val="20"/>
                <w:lang w:val="vi-VN"/>
              </w:rPr>
              <w:t>đơn vị</w:t>
            </w:r>
            <w:r w:rsidR="00E44029" w:rsidRPr="008B09EC">
              <w:rPr>
                <w:rFonts w:ascii="Times New Roman" w:hAnsi="Times New Roman"/>
                <w:i/>
                <w:sz w:val="20"/>
                <w:szCs w:val="20"/>
                <w:lang w:val="vi-VN"/>
              </w:rPr>
              <w:t xml:space="preserve"> trong toàn T</w:t>
            </w:r>
            <w:r w:rsidRPr="008B09EC">
              <w:rPr>
                <w:rFonts w:ascii="Times New Roman" w:hAnsi="Times New Roman"/>
                <w:i/>
                <w:sz w:val="20"/>
                <w:szCs w:val="20"/>
                <w:lang w:val="vi-VN"/>
              </w:rPr>
              <w:t>rường</w:t>
            </w:r>
            <w:r w:rsidRPr="00C8735E">
              <w:rPr>
                <w:rFonts w:ascii="Times New Roman" w:hAnsi="Times New Roman"/>
                <w:i/>
                <w:sz w:val="20"/>
                <w:szCs w:val="20"/>
                <w:lang w:val="vi-VN"/>
              </w:rPr>
              <w:t xml:space="preserve"> (để phối hợp t/h);</w:t>
            </w:r>
          </w:p>
          <w:p w:rsidR="00467647" w:rsidRPr="008B09EC" w:rsidRDefault="00467647" w:rsidP="00557B84">
            <w:pPr>
              <w:spacing w:after="0" w:line="240" w:lineRule="auto"/>
              <w:ind w:firstLine="709"/>
              <w:jc w:val="both"/>
              <w:rPr>
                <w:rFonts w:ascii="Times New Roman" w:hAnsi="Times New Roman"/>
                <w:i/>
                <w:sz w:val="20"/>
                <w:szCs w:val="20"/>
                <w:lang w:val="vi-VN"/>
              </w:rPr>
            </w:pPr>
            <w:r w:rsidRPr="008B09EC">
              <w:rPr>
                <w:rFonts w:ascii="Times New Roman" w:hAnsi="Times New Roman"/>
                <w:i/>
                <w:sz w:val="20"/>
                <w:szCs w:val="20"/>
                <w:lang w:val="vi-VN"/>
              </w:rPr>
              <w:t xml:space="preserve">- </w:t>
            </w:r>
            <w:r w:rsidRPr="00C8735E">
              <w:rPr>
                <w:rFonts w:ascii="Times New Roman" w:hAnsi="Times New Roman"/>
                <w:i/>
                <w:sz w:val="20"/>
                <w:szCs w:val="20"/>
                <w:lang w:val="vi-VN"/>
              </w:rPr>
              <w:t xml:space="preserve">Các </w:t>
            </w:r>
            <w:r w:rsidR="00E44029" w:rsidRPr="00C8735E">
              <w:rPr>
                <w:rFonts w:ascii="Times New Roman" w:hAnsi="Times New Roman"/>
                <w:i/>
                <w:sz w:val="20"/>
                <w:szCs w:val="20"/>
                <w:lang w:val="vi-VN"/>
              </w:rPr>
              <w:t>Chi đoàn/Lớp</w:t>
            </w:r>
            <w:r w:rsidRPr="00C8735E">
              <w:rPr>
                <w:rFonts w:ascii="Times New Roman" w:hAnsi="Times New Roman"/>
                <w:i/>
                <w:sz w:val="20"/>
                <w:szCs w:val="20"/>
                <w:lang w:val="vi-VN"/>
              </w:rPr>
              <w:t xml:space="preserve"> (để t/h)</w:t>
            </w:r>
            <w:r w:rsidRPr="008B09EC">
              <w:rPr>
                <w:rFonts w:ascii="Times New Roman" w:hAnsi="Times New Roman"/>
                <w:i/>
                <w:sz w:val="20"/>
                <w:szCs w:val="20"/>
                <w:lang w:val="vi-VN"/>
              </w:rPr>
              <w:t>;</w:t>
            </w:r>
          </w:p>
          <w:p w:rsidR="00467647" w:rsidRPr="008B09EC" w:rsidRDefault="00467647" w:rsidP="00557B84">
            <w:pPr>
              <w:spacing w:after="0" w:line="240" w:lineRule="auto"/>
              <w:ind w:firstLine="709"/>
              <w:jc w:val="both"/>
              <w:rPr>
                <w:rFonts w:ascii="Times New Roman" w:hAnsi="Times New Roman"/>
                <w:sz w:val="24"/>
                <w:szCs w:val="24"/>
                <w:lang w:val="vi-VN"/>
              </w:rPr>
            </w:pPr>
            <w:r w:rsidRPr="008B09EC">
              <w:rPr>
                <w:rFonts w:ascii="Times New Roman" w:hAnsi="Times New Roman"/>
                <w:i/>
                <w:sz w:val="20"/>
                <w:szCs w:val="20"/>
                <w:lang w:val="vi-VN"/>
              </w:rPr>
              <w:t xml:space="preserve">- Lưu VT, Chi bộ </w:t>
            </w:r>
            <w:r w:rsidR="00E44029" w:rsidRPr="00C8735E">
              <w:rPr>
                <w:rFonts w:ascii="Times New Roman" w:hAnsi="Times New Roman"/>
                <w:i/>
                <w:sz w:val="20"/>
                <w:szCs w:val="20"/>
                <w:lang w:val="vi-VN"/>
              </w:rPr>
              <w:t>CT&amp;</w:t>
            </w:r>
            <w:r w:rsidRPr="008B09EC">
              <w:rPr>
                <w:rFonts w:ascii="Times New Roman" w:hAnsi="Times New Roman"/>
                <w:i/>
                <w:sz w:val="20"/>
                <w:szCs w:val="20"/>
                <w:lang w:val="vi-VN"/>
              </w:rPr>
              <w:t>CTSV</w:t>
            </w:r>
            <w:r w:rsidRPr="00C8735E">
              <w:rPr>
                <w:rFonts w:ascii="Times New Roman" w:hAnsi="Times New Roman"/>
                <w:i/>
                <w:sz w:val="20"/>
                <w:szCs w:val="20"/>
                <w:lang w:val="vi-VN"/>
              </w:rPr>
              <w:t>, Đoàn TN</w:t>
            </w:r>
            <w:r w:rsidRPr="008B09EC">
              <w:rPr>
                <w:rFonts w:ascii="Times New Roman" w:hAnsi="Times New Roman"/>
                <w:i/>
                <w:sz w:val="20"/>
                <w:szCs w:val="20"/>
                <w:lang w:val="vi-VN"/>
              </w:rPr>
              <w:t>.</w:t>
            </w:r>
          </w:p>
        </w:tc>
        <w:tc>
          <w:tcPr>
            <w:tcW w:w="4644" w:type="dxa"/>
            <w:shd w:val="clear" w:color="auto" w:fill="auto"/>
          </w:tcPr>
          <w:p w:rsidR="00467647" w:rsidRPr="00CF71EB" w:rsidRDefault="00467647" w:rsidP="00B339FC">
            <w:pPr>
              <w:spacing w:after="0" w:line="240" w:lineRule="auto"/>
              <w:jc w:val="center"/>
              <w:rPr>
                <w:rFonts w:ascii="Times New Roman" w:hAnsi="Times New Roman"/>
                <w:sz w:val="28"/>
                <w:szCs w:val="28"/>
              </w:rPr>
            </w:pPr>
            <w:r w:rsidRPr="00CF71EB">
              <w:rPr>
                <w:rFonts w:ascii="Times New Roman" w:hAnsi="Times New Roman"/>
                <w:sz w:val="28"/>
                <w:szCs w:val="28"/>
              </w:rPr>
              <w:t xml:space="preserve">TM/ BAN </w:t>
            </w:r>
            <w:r w:rsidR="009C794C" w:rsidRPr="00CF71EB">
              <w:rPr>
                <w:rFonts w:ascii="Times New Roman" w:hAnsi="Times New Roman"/>
                <w:sz w:val="28"/>
                <w:szCs w:val="28"/>
              </w:rPr>
              <w:t>CHẤP</w:t>
            </w:r>
            <w:r w:rsidRPr="00CF71EB">
              <w:rPr>
                <w:rFonts w:ascii="Times New Roman" w:hAnsi="Times New Roman"/>
                <w:sz w:val="28"/>
                <w:szCs w:val="28"/>
              </w:rPr>
              <w:t xml:space="preserve"> HÀNH</w:t>
            </w:r>
          </w:p>
          <w:p w:rsidR="00467647" w:rsidRPr="00CF71EB" w:rsidRDefault="00467647" w:rsidP="00B339FC">
            <w:pPr>
              <w:spacing w:after="0" w:line="240" w:lineRule="auto"/>
              <w:jc w:val="center"/>
              <w:rPr>
                <w:rFonts w:ascii="Times New Roman" w:hAnsi="Times New Roman"/>
                <w:b/>
                <w:sz w:val="28"/>
                <w:szCs w:val="28"/>
              </w:rPr>
            </w:pPr>
            <w:r w:rsidRPr="00CF71EB">
              <w:rPr>
                <w:rFonts w:ascii="Times New Roman" w:hAnsi="Times New Roman"/>
                <w:b/>
                <w:sz w:val="28"/>
                <w:szCs w:val="28"/>
              </w:rPr>
              <w:t>BÍ THƯ</w:t>
            </w:r>
          </w:p>
          <w:p w:rsidR="00467647" w:rsidRPr="00CF71EB" w:rsidRDefault="00467647" w:rsidP="00600530">
            <w:pPr>
              <w:spacing w:line="320" w:lineRule="exact"/>
              <w:jc w:val="center"/>
              <w:rPr>
                <w:rFonts w:ascii="Times New Roman" w:hAnsi="Times New Roman"/>
                <w:b/>
                <w:sz w:val="28"/>
                <w:szCs w:val="28"/>
              </w:rPr>
            </w:pPr>
          </w:p>
          <w:p w:rsidR="00B339FC" w:rsidRPr="00CF71EB" w:rsidRDefault="00A23AC1" w:rsidP="00600530">
            <w:pPr>
              <w:spacing w:line="320" w:lineRule="exact"/>
              <w:jc w:val="center"/>
              <w:rPr>
                <w:rFonts w:ascii="Times New Roman" w:hAnsi="Times New Roman"/>
                <w:i/>
                <w:sz w:val="24"/>
                <w:szCs w:val="24"/>
              </w:rPr>
            </w:pPr>
            <w:r w:rsidRPr="00CF71EB">
              <w:rPr>
                <w:rFonts w:ascii="Times New Roman" w:hAnsi="Times New Roman"/>
                <w:i/>
                <w:sz w:val="24"/>
                <w:szCs w:val="24"/>
              </w:rPr>
              <w:t>(đã ký)</w:t>
            </w:r>
          </w:p>
          <w:p w:rsidR="00467647" w:rsidRPr="00CF71EB" w:rsidRDefault="00467647" w:rsidP="00600530">
            <w:pPr>
              <w:spacing w:line="320" w:lineRule="exact"/>
              <w:jc w:val="center"/>
              <w:rPr>
                <w:rFonts w:ascii="Times New Roman" w:hAnsi="Times New Roman"/>
                <w:b/>
                <w:sz w:val="28"/>
                <w:szCs w:val="28"/>
              </w:rPr>
            </w:pPr>
          </w:p>
          <w:p w:rsidR="00FB5F69" w:rsidRPr="008B09EC" w:rsidRDefault="00467647" w:rsidP="00222CEF">
            <w:pPr>
              <w:spacing w:line="320" w:lineRule="exact"/>
              <w:jc w:val="center"/>
              <w:rPr>
                <w:rFonts w:ascii="Times New Roman" w:hAnsi="Times New Roman"/>
                <w:b/>
                <w:i/>
                <w:sz w:val="24"/>
                <w:szCs w:val="24"/>
              </w:rPr>
            </w:pPr>
            <w:r w:rsidRPr="00CF71EB">
              <w:rPr>
                <w:rFonts w:ascii="Times New Roman" w:hAnsi="Times New Roman"/>
                <w:b/>
                <w:i/>
                <w:sz w:val="26"/>
                <w:szCs w:val="26"/>
              </w:rPr>
              <w:t>NGƯT.TS Trần Đức Cân</w:t>
            </w:r>
          </w:p>
        </w:tc>
      </w:tr>
    </w:tbl>
    <w:p w:rsidR="00D468BE" w:rsidRPr="008B09EC" w:rsidRDefault="00D468BE" w:rsidP="00AC3837">
      <w:pPr>
        <w:spacing w:after="0" w:line="240" w:lineRule="auto"/>
        <w:jc w:val="both"/>
        <w:rPr>
          <w:rFonts w:ascii="Times New Roman" w:eastAsia="Times New Roman" w:hAnsi="Times New Roman" w:cs="Times New Roman"/>
          <w:sz w:val="20"/>
          <w:szCs w:val="20"/>
        </w:rPr>
      </w:pPr>
    </w:p>
    <w:sectPr w:rsidR="00D468BE" w:rsidRPr="008B09EC" w:rsidSect="00FB5F69">
      <w:pgSz w:w="11907" w:h="16840" w:code="9"/>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4553"/>
    <w:multiLevelType w:val="hybridMultilevel"/>
    <w:tmpl w:val="E52EBC4A"/>
    <w:lvl w:ilvl="0" w:tplc="88E06F6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C52619"/>
    <w:multiLevelType w:val="hybridMultilevel"/>
    <w:tmpl w:val="8F9239A2"/>
    <w:lvl w:ilvl="0" w:tplc="D8D03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387C72"/>
    <w:multiLevelType w:val="hybridMultilevel"/>
    <w:tmpl w:val="FFDAE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430E28"/>
    <w:multiLevelType w:val="hybridMultilevel"/>
    <w:tmpl w:val="B75A88EE"/>
    <w:lvl w:ilvl="0" w:tplc="9D3C6DC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F65BA5"/>
    <w:multiLevelType w:val="hybridMultilevel"/>
    <w:tmpl w:val="A3DCD40A"/>
    <w:lvl w:ilvl="0" w:tplc="03B6C81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83D48"/>
    <w:multiLevelType w:val="hybridMultilevel"/>
    <w:tmpl w:val="6F70B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7925AC"/>
    <w:multiLevelType w:val="hybridMultilevel"/>
    <w:tmpl w:val="5A58624C"/>
    <w:lvl w:ilvl="0" w:tplc="85047476">
      <w:start w:val="4"/>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633A6CDA"/>
    <w:multiLevelType w:val="hybridMultilevel"/>
    <w:tmpl w:val="6E0AD6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E4F0312"/>
    <w:multiLevelType w:val="multilevel"/>
    <w:tmpl w:val="D2C0C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3"/>
  </w:num>
  <w:num w:numId="4">
    <w:abstractNumId w:val="2"/>
  </w:num>
  <w:num w:numId="5">
    <w:abstractNumId w:val="5"/>
  </w:num>
  <w:num w:numId="6">
    <w:abstractNumId w:val="6"/>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2"/>
  </w:compat>
  <w:rsids>
    <w:rsidRoot w:val="00CB7EF9"/>
    <w:rsid w:val="00005CB6"/>
    <w:rsid w:val="000324A5"/>
    <w:rsid w:val="00055440"/>
    <w:rsid w:val="00062F51"/>
    <w:rsid w:val="00064193"/>
    <w:rsid w:val="000670B1"/>
    <w:rsid w:val="000676CA"/>
    <w:rsid w:val="00073824"/>
    <w:rsid w:val="000838A2"/>
    <w:rsid w:val="000B5FE7"/>
    <w:rsid w:val="000C16E8"/>
    <w:rsid w:val="000C1A3D"/>
    <w:rsid w:val="000F7FA6"/>
    <w:rsid w:val="00102B70"/>
    <w:rsid w:val="00111ED1"/>
    <w:rsid w:val="00112C5C"/>
    <w:rsid w:val="001170CB"/>
    <w:rsid w:val="00131002"/>
    <w:rsid w:val="001611FB"/>
    <w:rsid w:val="00172270"/>
    <w:rsid w:val="001A6CB7"/>
    <w:rsid w:val="001E0983"/>
    <w:rsid w:val="001E1F96"/>
    <w:rsid w:val="001F162D"/>
    <w:rsid w:val="00200D6A"/>
    <w:rsid w:val="00222CEF"/>
    <w:rsid w:val="00241393"/>
    <w:rsid w:val="0024375A"/>
    <w:rsid w:val="00255A52"/>
    <w:rsid w:val="002822CE"/>
    <w:rsid w:val="00296690"/>
    <w:rsid w:val="002A51E5"/>
    <w:rsid w:val="002C3C70"/>
    <w:rsid w:val="002D1643"/>
    <w:rsid w:val="002D5DE4"/>
    <w:rsid w:val="002D6CB8"/>
    <w:rsid w:val="002D78FB"/>
    <w:rsid w:val="002D7A78"/>
    <w:rsid w:val="002F47B0"/>
    <w:rsid w:val="00314FE2"/>
    <w:rsid w:val="00331F02"/>
    <w:rsid w:val="0034196F"/>
    <w:rsid w:val="00382973"/>
    <w:rsid w:val="00386EAC"/>
    <w:rsid w:val="003A0B52"/>
    <w:rsid w:val="003D6CE4"/>
    <w:rsid w:val="003E2861"/>
    <w:rsid w:val="0040138E"/>
    <w:rsid w:val="00407581"/>
    <w:rsid w:val="00420FAE"/>
    <w:rsid w:val="00443064"/>
    <w:rsid w:val="0044511E"/>
    <w:rsid w:val="0045187A"/>
    <w:rsid w:val="00457A87"/>
    <w:rsid w:val="00467647"/>
    <w:rsid w:val="00472A99"/>
    <w:rsid w:val="00477E91"/>
    <w:rsid w:val="004D5BB5"/>
    <w:rsid w:val="004E46EB"/>
    <w:rsid w:val="004E7F3B"/>
    <w:rsid w:val="004F6A81"/>
    <w:rsid w:val="00505433"/>
    <w:rsid w:val="00510282"/>
    <w:rsid w:val="0053092D"/>
    <w:rsid w:val="00542791"/>
    <w:rsid w:val="00557B84"/>
    <w:rsid w:val="005C240C"/>
    <w:rsid w:val="005C58D3"/>
    <w:rsid w:val="005E21CD"/>
    <w:rsid w:val="006143F6"/>
    <w:rsid w:val="00625673"/>
    <w:rsid w:val="00625C53"/>
    <w:rsid w:val="00647D50"/>
    <w:rsid w:val="006D3E2E"/>
    <w:rsid w:val="006F354E"/>
    <w:rsid w:val="006F7FD2"/>
    <w:rsid w:val="00700A82"/>
    <w:rsid w:val="00724924"/>
    <w:rsid w:val="00731B1C"/>
    <w:rsid w:val="00742C0E"/>
    <w:rsid w:val="00754E09"/>
    <w:rsid w:val="007706C3"/>
    <w:rsid w:val="007810CF"/>
    <w:rsid w:val="007C77BF"/>
    <w:rsid w:val="007E2A9F"/>
    <w:rsid w:val="007F69E2"/>
    <w:rsid w:val="008411D5"/>
    <w:rsid w:val="00845374"/>
    <w:rsid w:val="00862153"/>
    <w:rsid w:val="00890C06"/>
    <w:rsid w:val="008A5ED0"/>
    <w:rsid w:val="008B09EC"/>
    <w:rsid w:val="008B4FBE"/>
    <w:rsid w:val="008B5537"/>
    <w:rsid w:val="008C7155"/>
    <w:rsid w:val="008D4626"/>
    <w:rsid w:val="008D55F7"/>
    <w:rsid w:val="008F29FE"/>
    <w:rsid w:val="009153AD"/>
    <w:rsid w:val="00923E03"/>
    <w:rsid w:val="00932682"/>
    <w:rsid w:val="00936BB1"/>
    <w:rsid w:val="009622A1"/>
    <w:rsid w:val="00972806"/>
    <w:rsid w:val="00981987"/>
    <w:rsid w:val="009864D4"/>
    <w:rsid w:val="00992A2C"/>
    <w:rsid w:val="009A17F4"/>
    <w:rsid w:val="009B4461"/>
    <w:rsid w:val="009C794C"/>
    <w:rsid w:val="009D2DD6"/>
    <w:rsid w:val="009E74E9"/>
    <w:rsid w:val="00A01223"/>
    <w:rsid w:val="00A04E0E"/>
    <w:rsid w:val="00A07331"/>
    <w:rsid w:val="00A07DA2"/>
    <w:rsid w:val="00A17518"/>
    <w:rsid w:val="00A23AC1"/>
    <w:rsid w:val="00A25247"/>
    <w:rsid w:val="00A3559C"/>
    <w:rsid w:val="00A37F03"/>
    <w:rsid w:val="00A70BF2"/>
    <w:rsid w:val="00A71407"/>
    <w:rsid w:val="00A775E5"/>
    <w:rsid w:val="00A857A3"/>
    <w:rsid w:val="00A87C6F"/>
    <w:rsid w:val="00AA2172"/>
    <w:rsid w:val="00AA2803"/>
    <w:rsid w:val="00AA33DE"/>
    <w:rsid w:val="00AA47A7"/>
    <w:rsid w:val="00AC1012"/>
    <w:rsid w:val="00AC22B2"/>
    <w:rsid w:val="00AC32F8"/>
    <w:rsid w:val="00AC3837"/>
    <w:rsid w:val="00AC5686"/>
    <w:rsid w:val="00AD531A"/>
    <w:rsid w:val="00AD6F5C"/>
    <w:rsid w:val="00B05DDE"/>
    <w:rsid w:val="00B06C97"/>
    <w:rsid w:val="00B12E5B"/>
    <w:rsid w:val="00B144CB"/>
    <w:rsid w:val="00B155FB"/>
    <w:rsid w:val="00B1737E"/>
    <w:rsid w:val="00B2645F"/>
    <w:rsid w:val="00B339FC"/>
    <w:rsid w:val="00B340B1"/>
    <w:rsid w:val="00B45B22"/>
    <w:rsid w:val="00B4716D"/>
    <w:rsid w:val="00B67B23"/>
    <w:rsid w:val="00B94B05"/>
    <w:rsid w:val="00BA2331"/>
    <w:rsid w:val="00BC2F0C"/>
    <w:rsid w:val="00BC36FD"/>
    <w:rsid w:val="00BC7497"/>
    <w:rsid w:val="00BE4B39"/>
    <w:rsid w:val="00C260F1"/>
    <w:rsid w:val="00C348E4"/>
    <w:rsid w:val="00C35E1C"/>
    <w:rsid w:val="00C42B12"/>
    <w:rsid w:val="00C5761D"/>
    <w:rsid w:val="00C615D5"/>
    <w:rsid w:val="00C8735E"/>
    <w:rsid w:val="00CA4FFB"/>
    <w:rsid w:val="00CB6D47"/>
    <w:rsid w:val="00CB7EF9"/>
    <w:rsid w:val="00CD44EC"/>
    <w:rsid w:val="00CE0539"/>
    <w:rsid w:val="00CE1778"/>
    <w:rsid w:val="00CE7DC6"/>
    <w:rsid w:val="00CF71EB"/>
    <w:rsid w:val="00D059D5"/>
    <w:rsid w:val="00D17DEF"/>
    <w:rsid w:val="00D31E81"/>
    <w:rsid w:val="00D468BE"/>
    <w:rsid w:val="00D5698B"/>
    <w:rsid w:val="00D77853"/>
    <w:rsid w:val="00D85390"/>
    <w:rsid w:val="00D872C0"/>
    <w:rsid w:val="00DC4565"/>
    <w:rsid w:val="00DC5521"/>
    <w:rsid w:val="00DD34A9"/>
    <w:rsid w:val="00DE7C4A"/>
    <w:rsid w:val="00DF75C9"/>
    <w:rsid w:val="00E35960"/>
    <w:rsid w:val="00E44029"/>
    <w:rsid w:val="00E72F88"/>
    <w:rsid w:val="00E8754B"/>
    <w:rsid w:val="00E94AAE"/>
    <w:rsid w:val="00EA5316"/>
    <w:rsid w:val="00ED026A"/>
    <w:rsid w:val="00EE26FD"/>
    <w:rsid w:val="00EE5512"/>
    <w:rsid w:val="00EF48B5"/>
    <w:rsid w:val="00EF65D1"/>
    <w:rsid w:val="00F12499"/>
    <w:rsid w:val="00F26DA7"/>
    <w:rsid w:val="00F3449C"/>
    <w:rsid w:val="00F522F0"/>
    <w:rsid w:val="00F5341E"/>
    <w:rsid w:val="00F54764"/>
    <w:rsid w:val="00F60BB2"/>
    <w:rsid w:val="00F7500C"/>
    <w:rsid w:val="00FA2773"/>
    <w:rsid w:val="00FB5F69"/>
    <w:rsid w:val="00FD69B4"/>
    <w:rsid w:val="00FF63E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38EF53"/>
  <w15:docId w15:val="{D1E98904-3712-42FB-992B-AA64BCE5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806"/>
  </w:style>
  <w:style w:type="paragraph" w:styleId="Heading1">
    <w:name w:val="heading 1"/>
    <w:basedOn w:val="Normal"/>
    <w:link w:val="Heading1Char"/>
    <w:uiPriority w:val="9"/>
    <w:qFormat/>
    <w:rsid w:val="00D853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53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semiHidden/>
    <w:unhideWhenUsed/>
    <w:qFormat/>
    <w:rsid w:val="00D85390"/>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link w:val="Heading7Char"/>
    <w:uiPriority w:val="9"/>
    <w:qFormat/>
    <w:rsid w:val="00D85390"/>
    <w:pPr>
      <w:spacing w:before="100" w:beforeAutospacing="1" w:after="100" w:afterAutospacing="1"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698B"/>
    <w:pPr>
      <w:spacing w:after="0" w:line="240" w:lineRule="auto"/>
      <w:jc w:val="center"/>
    </w:pPr>
    <w:rPr>
      <w:rFonts w:ascii="Times New Roman" w:eastAsia="Times New Roman" w:hAnsi="Times New Roman" w:cs="Times New Roman"/>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D5698B"/>
    <w:pPr>
      <w:spacing w:after="0" w:line="240" w:lineRule="auto"/>
      <w:jc w:val="both"/>
    </w:pPr>
    <w:rPr>
      <w:rFonts w:ascii="Times New Roman" w:eastAsiaTheme="minorHAnsi"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C06"/>
    <w:pPr>
      <w:ind w:left="720"/>
      <w:contextualSpacing/>
    </w:pPr>
  </w:style>
  <w:style w:type="character" w:styleId="Hyperlink">
    <w:name w:val="Hyperlink"/>
    <w:rsid w:val="00C35E1C"/>
    <w:rPr>
      <w:color w:val="0000FF"/>
      <w:u w:val="single"/>
    </w:rPr>
  </w:style>
  <w:style w:type="paragraph" w:styleId="BalloonText">
    <w:name w:val="Balloon Text"/>
    <w:basedOn w:val="Normal"/>
    <w:link w:val="BalloonTextChar"/>
    <w:uiPriority w:val="99"/>
    <w:semiHidden/>
    <w:unhideWhenUsed/>
    <w:rsid w:val="00055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440"/>
    <w:rPr>
      <w:rFonts w:ascii="Segoe UI" w:hAnsi="Segoe UI" w:cs="Segoe UI"/>
      <w:sz w:val="18"/>
      <w:szCs w:val="18"/>
    </w:rPr>
  </w:style>
  <w:style w:type="paragraph" w:styleId="BodyTextIndent">
    <w:name w:val="Body Text Indent"/>
    <w:basedOn w:val="Normal"/>
    <w:link w:val="BodyTextIndentChar"/>
    <w:rsid w:val="00A857A3"/>
    <w:pPr>
      <w:spacing w:after="0" w:line="240" w:lineRule="auto"/>
      <w:ind w:firstLine="426"/>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A857A3"/>
    <w:rPr>
      <w:rFonts w:ascii=".VnTime" w:eastAsia="Times New Roman" w:hAnsi=".VnTime" w:cs="Times New Roman"/>
      <w:sz w:val="28"/>
      <w:szCs w:val="20"/>
    </w:rPr>
  </w:style>
  <w:style w:type="paragraph" w:styleId="NormalWeb">
    <w:name w:val="Normal (Web)"/>
    <w:basedOn w:val="Normal"/>
    <w:uiPriority w:val="99"/>
    <w:unhideWhenUsed/>
    <w:rsid w:val="00131002"/>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D468BE"/>
    <w:pPr>
      <w:spacing w:after="120" w:line="480" w:lineRule="auto"/>
    </w:pPr>
  </w:style>
  <w:style w:type="character" w:customStyle="1" w:styleId="BodyText2Char">
    <w:name w:val="Body Text 2 Char"/>
    <w:basedOn w:val="DefaultParagraphFont"/>
    <w:link w:val="BodyText2"/>
    <w:uiPriority w:val="99"/>
    <w:semiHidden/>
    <w:rsid w:val="00D468BE"/>
  </w:style>
  <w:style w:type="paragraph" w:styleId="BodyText">
    <w:name w:val="Body Text"/>
    <w:basedOn w:val="Normal"/>
    <w:link w:val="BodyTextChar"/>
    <w:uiPriority w:val="99"/>
    <w:rsid w:val="00D468BE"/>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D468B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468BE"/>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853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5390"/>
    <w:rPr>
      <w:rFonts w:ascii="Times New Roman" w:eastAsia="Times New Roman" w:hAnsi="Times New Roman" w:cs="Times New Roman"/>
      <w:b/>
      <w:bCs/>
      <w:sz w:val="36"/>
      <w:szCs w:val="36"/>
    </w:rPr>
  </w:style>
  <w:style w:type="character" w:customStyle="1" w:styleId="Heading7Char">
    <w:name w:val="Heading 7 Char"/>
    <w:basedOn w:val="DefaultParagraphFont"/>
    <w:link w:val="Heading7"/>
    <w:uiPriority w:val="9"/>
    <w:rsid w:val="00D85390"/>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D85390"/>
    <w:rPr>
      <w:rFonts w:asciiTheme="majorHAnsi" w:eastAsiaTheme="majorEastAsia" w:hAnsiTheme="majorHAnsi" w:cstheme="majorBidi"/>
      <w:i/>
      <w:iCs/>
      <w:color w:val="1F4D78" w:themeColor="accent1" w:themeShade="7F"/>
    </w:rPr>
  </w:style>
  <w:style w:type="character" w:styleId="Strong">
    <w:name w:val="Strong"/>
    <w:basedOn w:val="DefaultParagraphFont"/>
    <w:uiPriority w:val="22"/>
    <w:qFormat/>
    <w:rsid w:val="00D85390"/>
    <w:rPr>
      <w:b/>
      <w:bCs/>
    </w:rPr>
  </w:style>
  <w:style w:type="character" w:styleId="Emphasis">
    <w:name w:val="Emphasis"/>
    <w:basedOn w:val="DefaultParagraphFont"/>
    <w:uiPriority w:val="20"/>
    <w:qFormat/>
    <w:rsid w:val="00D853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430754">
      <w:bodyDiv w:val="1"/>
      <w:marLeft w:val="0"/>
      <w:marRight w:val="0"/>
      <w:marTop w:val="0"/>
      <w:marBottom w:val="0"/>
      <w:divBdr>
        <w:top w:val="none" w:sz="0" w:space="0" w:color="auto"/>
        <w:left w:val="none" w:sz="0" w:space="0" w:color="auto"/>
        <w:bottom w:val="none" w:sz="0" w:space="0" w:color="auto"/>
        <w:right w:val="none" w:sz="0" w:space="0" w:color="auto"/>
      </w:divBdr>
    </w:div>
    <w:div w:id="508715799">
      <w:bodyDiv w:val="1"/>
      <w:marLeft w:val="0"/>
      <w:marRight w:val="0"/>
      <w:marTop w:val="0"/>
      <w:marBottom w:val="0"/>
      <w:divBdr>
        <w:top w:val="none" w:sz="0" w:space="0" w:color="auto"/>
        <w:left w:val="none" w:sz="0" w:space="0" w:color="auto"/>
        <w:bottom w:val="none" w:sz="0" w:space="0" w:color="auto"/>
        <w:right w:val="none" w:sz="0" w:space="0" w:color="auto"/>
      </w:divBdr>
      <w:divsChild>
        <w:div w:id="61411317">
          <w:marLeft w:val="0"/>
          <w:marRight w:val="0"/>
          <w:marTop w:val="0"/>
          <w:marBottom w:val="750"/>
          <w:divBdr>
            <w:top w:val="none" w:sz="0" w:space="0" w:color="auto"/>
            <w:left w:val="none" w:sz="0" w:space="0" w:color="auto"/>
            <w:bottom w:val="none" w:sz="0" w:space="0" w:color="auto"/>
            <w:right w:val="none" w:sz="0" w:space="0" w:color="auto"/>
          </w:divBdr>
        </w:div>
        <w:div w:id="766969780">
          <w:marLeft w:val="-225"/>
          <w:marRight w:val="-225"/>
          <w:marTop w:val="0"/>
          <w:marBottom w:val="0"/>
          <w:divBdr>
            <w:top w:val="none" w:sz="0" w:space="0" w:color="auto"/>
            <w:left w:val="none" w:sz="0" w:space="0" w:color="auto"/>
            <w:bottom w:val="none" w:sz="0" w:space="0" w:color="auto"/>
            <w:right w:val="none" w:sz="0" w:space="0" w:color="auto"/>
          </w:divBdr>
          <w:divsChild>
            <w:div w:id="1369261342">
              <w:marLeft w:val="0"/>
              <w:marRight w:val="0"/>
              <w:marTop w:val="0"/>
              <w:marBottom w:val="0"/>
              <w:divBdr>
                <w:top w:val="none" w:sz="0" w:space="0" w:color="auto"/>
                <w:left w:val="none" w:sz="0" w:space="0" w:color="auto"/>
                <w:bottom w:val="none" w:sz="0" w:space="0" w:color="auto"/>
                <w:right w:val="none" w:sz="0" w:space="0" w:color="auto"/>
              </w:divBdr>
              <w:divsChild>
                <w:div w:id="603612156">
                  <w:marLeft w:val="0"/>
                  <w:marRight w:val="0"/>
                  <w:marTop w:val="0"/>
                  <w:marBottom w:val="0"/>
                  <w:divBdr>
                    <w:top w:val="none" w:sz="0" w:space="0" w:color="auto"/>
                    <w:left w:val="none" w:sz="0" w:space="0" w:color="auto"/>
                    <w:bottom w:val="none" w:sz="0" w:space="0" w:color="auto"/>
                    <w:right w:val="none" w:sz="0" w:space="0" w:color="auto"/>
                  </w:divBdr>
                  <w:divsChild>
                    <w:div w:id="951862844">
                      <w:marLeft w:val="0"/>
                      <w:marRight w:val="0"/>
                      <w:marTop w:val="0"/>
                      <w:marBottom w:val="0"/>
                      <w:divBdr>
                        <w:top w:val="none" w:sz="0" w:space="0" w:color="auto"/>
                        <w:left w:val="none" w:sz="0" w:space="0" w:color="auto"/>
                        <w:bottom w:val="none" w:sz="0" w:space="0" w:color="auto"/>
                        <w:right w:val="none" w:sz="0" w:space="0" w:color="auto"/>
                      </w:divBdr>
                    </w:div>
                    <w:div w:id="9039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03738">
      <w:bodyDiv w:val="1"/>
      <w:marLeft w:val="0"/>
      <w:marRight w:val="0"/>
      <w:marTop w:val="0"/>
      <w:marBottom w:val="0"/>
      <w:divBdr>
        <w:top w:val="none" w:sz="0" w:space="0" w:color="auto"/>
        <w:left w:val="none" w:sz="0" w:space="0" w:color="auto"/>
        <w:bottom w:val="none" w:sz="0" w:space="0" w:color="auto"/>
        <w:right w:val="none" w:sz="0" w:space="0" w:color="auto"/>
      </w:divBdr>
      <w:divsChild>
        <w:div w:id="877859719">
          <w:marLeft w:val="0"/>
          <w:marRight w:val="0"/>
          <w:marTop w:val="0"/>
          <w:marBottom w:val="0"/>
          <w:divBdr>
            <w:top w:val="none" w:sz="0" w:space="0" w:color="auto"/>
            <w:left w:val="none" w:sz="0" w:space="0" w:color="auto"/>
            <w:bottom w:val="none" w:sz="0" w:space="0" w:color="auto"/>
            <w:right w:val="none" w:sz="0" w:space="0" w:color="auto"/>
          </w:divBdr>
          <w:divsChild>
            <w:div w:id="95486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0924">
      <w:bodyDiv w:val="1"/>
      <w:marLeft w:val="0"/>
      <w:marRight w:val="0"/>
      <w:marTop w:val="0"/>
      <w:marBottom w:val="0"/>
      <w:divBdr>
        <w:top w:val="none" w:sz="0" w:space="0" w:color="auto"/>
        <w:left w:val="none" w:sz="0" w:space="0" w:color="auto"/>
        <w:bottom w:val="none" w:sz="0" w:space="0" w:color="auto"/>
        <w:right w:val="none" w:sz="0" w:space="0" w:color="auto"/>
      </w:divBdr>
      <w:divsChild>
        <w:div w:id="1363281949">
          <w:marLeft w:val="0"/>
          <w:marRight w:val="0"/>
          <w:marTop w:val="225"/>
          <w:marBottom w:val="0"/>
          <w:divBdr>
            <w:top w:val="none" w:sz="0" w:space="0" w:color="auto"/>
            <w:left w:val="none" w:sz="0" w:space="0" w:color="auto"/>
            <w:bottom w:val="none" w:sz="0" w:space="0" w:color="auto"/>
            <w:right w:val="none" w:sz="0" w:space="0" w:color="auto"/>
          </w:divBdr>
          <w:divsChild>
            <w:div w:id="427434896">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1697001368">
      <w:bodyDiv w:val="1"/>
      <w:marLeft w:val="0"/>
      <w:marRight w:val="0"/>
      <w:marTop w:val="0"/>
      <w:marBottom w:val="0"/>
      <w:divBdr>
        <w:top w:val="none" w:sz="0" w:space="0" w:color="auto"/>
        <w:left w:val="none" w:sz="0" w:space="0" w:color="auto"/>
        <w:bottom w:val="none" w:sz="0" w:space="0" w:color="auto"/>
        <w:right w:val="none" w:sz="0" w:space="0" w:color="auto"/>
      </w:divBdr>
      <w:divsChild>
        <w:div w:id="943313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vxo@unet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Manh Thang</cp:lastModifiedBy>
  <cp:revision>7</cp:revision>
  <cp:lastPrinted>2023-11-02T02:36:00Z</cp:lastPrinted>
  <dcterms:created xsi:type="dcterms:W3CDTF">2023-11-02T09:42:00Z</dcterms:created>
  <dcterms:modified xsi:type="dcterms:W3CDTF">2023-11-07T07:13:00Z</dcterms:modified>
</cp:coreProperties>
</file>