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1134" w:type="dxa"/>
        <w:tblLayout w:type="fixed"/>
        <w:tblCellMar>
          <w:left w:w="0" w:type="dxa"/>
          <w:right w:w="0" w:type="dxa"/>
        </w:tblCellMar>
        <w:tblLook w:val="01E0" w:firstRow="1" w:lastRow="1" w:firstColumn="1" w:lastColumn="1" w:noHBand="0" w:noVBand="0"/>
      </w:tblPr>
      <w:tblGrid>
        <w:gridCol w:w="5387"/>
        <w:gridCol w:w="5245"/>
      </w:tblGrid>
      <w:tr w:rsidR="006E707F" w:rsidRPr="006E707F" w:rsidTr="00BD61F3">
        <w:trPr>
          <w:trHeight w:val="1917"/>
        </w:trPr>
        <w:tc>
          <w:tcPr>
            <w:tcW w:w="5387" w:type="dxa"/>
          </w:tcPr>
          <w:p w:rsidR="006964C8" w:rsidRPr="006E707F" w:rsidRDefault="00AF1FFC">
            <w:pPr>
              <w:pStyle w:val="TableParagraph"/>
              <w:spacing w:line="256" w:lineRule="auto"/>
              <w:ind w:left="281" w:right="560" w:firstLine="362"/>
              <w:rPr>
                <w:sz w:val="26"/>
              </w:rPr>
            </w:pPr>
            <w:r w:rsidRPr="006E707F">
              <w:rPr>
                <w:sz w:val="26"/>
              </w:rPr>
              <w:t>ĐẢNG ỦY KHỐI CÁC CƠ QUAN VÀ DOANH NGHIỆP TỈNH NAM ĐỊNH</w:t>
            </w:r>
          </w:p>
          <w:p w:rsidR="006964C8" w:rsidRPr="006E707F" w:rsidRDefault="00AF1FFC">
            <w:pPr>
              <w:pStyle w:val="TableParagraph"/>
              <w:spacing w:line="298" w:lineRule="exact"/>
              <w:ind w:left="701"/>
              <w:rPr>
                <w:b/>
                <w:sz w:val="26"/>
              </w:rPr>
            </w:pPr>
            <w:r w:rsidRPr="006E707F">
              <w:rPr>
                <w:b/>
                <w:sz w:val="26"/>
              </w:rPr>
              <w:t>ĐẢNG ỦY TRƯỜNG ĐẠI HỌC</w:t>
            </w:r>
          </w:p>
          <w:p w:rsidR="006964C8" w:rsidRPr="006E707F" w:rsidRDefault="00AF1FFC">
            <w:pPr>
              <w:pStyle w:val="TableParagraph"/>
              <w:spacing w:before="48" w:after="70"/>
              <w:ind w:left="200"/>
              <w:rPr>
                <w:b/>
                <w:sz w:val="26"/>
              </w:rPr>
            </w:pPr>
            <w:r w:rsidRPr="006E707F">
              <w:rPr>
                <w:b/>
                <w:sz w:val="26"/>
              </w:rPr>
              <w:t>KINH TẾ - KỸ THUẬT CÔNG NGHIỆP</w:t>
            </w:r>
          </w:p>
          <w:p w:rsidR="006964C8" w:rsidRPr="006E707F" w:rsidRDefault="001E4845">
            <w:pPr>
              <w:pStyle w:val="TableParagraph"/>
              <w:spacing w:line="20" w:lineRule="exact"/>
              <w:ind w:left="1173"/>
              <w:rPr>
                <w:sz w:val="2"/>
              </w:rPr>
            </w:pPr>
            <w:r w:rsidRPr="006E707F">
              <w:rPr>
                <w:noProof/>
                <w:sz w:val="2"/>
              </w:rPr>
              <mc:AlternateContent>
                <mc:Choice Requires="wpg">
                  <w:drawing>
                    <wp:inline distT="0" distB="0" distL="0" distR="0">
                      <wp:extent cx="1539240" cy="9525"/>
                      <wp:effectExtent l="9525" t="0" r="13335" b="9525"/>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9240" cy="9525"/>
                                <a:chOff x="0" y="0"/>
                                <a:chExt cx="2424" cy="15"/>
                              </a:xfrm>
                            </wpg:grpSpPr>
                            <wps:wsp>
                              <wps:cNvPr id="3" name="Line 4"/>
                              <wps:cNvCnPr/>
                              <wps:spPr bwMode="auto">
                                <a:xfrm>
                                  <a:off x="0" y="8"/>
                                  <a:ext cx="24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FA58B2" id="Group 3" o:spid="_x0000_s1026" style="width:121.2pt;height:.75pt;mso-position-horizontal-relative:char;mso-position-vertical-relative:line" coordsize="24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">
                      <v:line id="Line 4" o:spid="_x0000_s1027" style="position:absolute;visibility:visible;mso-wrap-style:square" from="0,8" to="24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w10:anchorlock/>
                    </v:group>
                  </w:pict>
                </mc:Fallback>
              </mc:AlternateContent>
            </w:r>
          </w:p>
          <w:p w:rsidR="006964C8" w:rsidRPr="006E707F" w:rsidRDefault="006964C8">
            <w:pPr>
              <w:pStyle w:val="TableParagraph"/>
              <w:spacing w:before="10"/>
            </w:pPr>
          </w:p>
          <w:p w:rsidR="006964C8" w:rsidRPr="00E07C7E" w:rsidRDefault="00F02CAF" w:rsidP="00E07C7E">
            <w:pPr>
              <w:pStyle w:val="TableParagraph"/>
              <w:spacing w:line="259" w:lineRule="exact"/>
              <w:ind w:left="1747"/>
              <w:rPr>
                <w:sz w:val="26"/>
                <w:szCs w:val="26"/>
              </w:rPr>
            </w:pPr>
            <w:r w:rsidRPr="00E07C7E">
              <w:rPr>
                <w:sz w:val="26"/>
                <w:szCs w:val="26"/>
              </w:rPr>
              <w:t>Số:</w:t>
            </w:r>
            <w:r w:rsidR="00E07C7E">
              <w:rPr>
                <w:sz w:val="26"/>
                <w:szCs w:val="26"/>
              </w:rPr>
              <w:t xml:space="preserve"> 171</w:t>
            </w:r>
            <w:r w:rsidR="00AF1FFC" w:rsidRPr="00E07C7E">
              <w:rPr>
                <w:sz w:val="26"/>
                <w:szCs w:val="26"/>
              </w:rPr>
              <w:t>/TB-ĐU</w:t>
            </w:r>
          </w:p>
        </w:tc>
        <w:tc>
          <w:tcPr>
            <w:tcW w:w="5245" w:type="dxa"/>
          </w:tcPr>
          <w:p w:rsidR="006964C8" w:rsidRPr="006E707F" w:rsidRDefault="00AF1FFC">
            <w:pPr>
              <w:pStyle w:val="TableParagraph"/>
              <w:spacing w:before="7"/>
              <w:ind w:left="494"/>
              <w:rPr>
                <w:b/>
                <w:sz w:val="28"/>
              </w:rPr>
            </w:pPr>
            <w:r w:rsidRPr="006E707F">
              <w:rPr>
                <w:b/>
                <w:sz w:val="28"/>
              </w:rPr>
              <w:t>ĐẢNG CỘNG SẢN VIỆT NAM</w:t>
            </w:r>
          </w:p>
          <w:p w:rsidR="006964C8" w:rsidRPr="006E707F" w:rsidRDefault="006964C8">
            <w:pPr>
              <w:pStyle w:val="TableParagraph"/>
              <w:rPr>
                <w:sz w:val="30"/>
              </w:rPr>
            </w:pPr>
          </w:p>
          <w:p w:rsidR="006964C8" w:rsidRPr="006E707F" w:rsidRDefault="006964C8">
            <w:pPr>
              <w:pStyle w:val="TableParagraph"/>
              <w:spacing w:before="7"/>
              <w:rPr>
                <w:sz w:val="37"/>
              </w:rPr>
            </w:pPr>
          </w:p>
          <w:p w:rsidR="006964C8" w:rsidRPr="006E707F" w:rsidRDefault="00F02CAF" w:rsidP="006E707F">
            <w:pPr>
              <w:pStyle w:val="TableParagraph"/>
              <w:ind w:left="1106"/>
              <w:rPr>
                <w:i/>
                <w:sz w:val="26"/>
              </w:rPr>
            </w:pPr>
            <w:r w:rsidRPr="006E707F">
              <w:rPr>
                <w:i/>
                <w:sz w:val="26"/>
              </w:rPr>
              <w:t>Hà Nội, ngày</w:t>
            </w:r>
            <w:r w:rsidR="006E707F" w:rsidRPr="006E707F">
              <w:rPr>
                <w:i/>
                <w:sz w:val="26"/>
              </w:rPr>
              <w:t xml:space="preserve"> 30</w:t>
            </w:r>
            <w:r w:rsidRPr="006E707F">
              <w:rPr>
                <w:i/>
                <w:sz w:val="26"/>
              </w:rPr>
              <w:t xml:space="preserve"> tháng</w:t>
            </w:r>
            <w:r w:rsidR="005F7A9C" w:rsidRPr="006E707F">
              <w:rPr>
                <w:i/>
                <w:sz w:val="26"/>
              </w:rPr>
              <w:t xml:space="preserve"> 09</w:t>
            </w:r>
            <w:r w:rsidR="00AF1FFC" w:rsidRPr="006E707F">
              <w:rPr>
                <w:i/>
                <w:sz w:val="26"/>
              </w:rPr>
              <w:t xml:space="preserve"> năm 202</w:t>
            </w:r>
            <w:r w:rsidRPr="006E707F">
              <w:rPr>
                <w:i/>
                <w:sz w:val="26"/>
              </w:rPr>
              <w:t>2</w:t>
            </w:r>
          </w:p>
        </w:tc>
      </w:tr>
    </w:tbl>
    <w:p w:rsidR="006964C8" w:rsidRPr="006E707F" w:rsidRDefault="006964C8">
      <w:pPr>
        <w:pStyle w:val="BodyText"/>
        <w:spacing w:before="1"/>
        <w:ind w:left="0"/>
        <w:jc w:val="left"/>
        <w:rPr>
          <w:sz w:val="9"/>
        </w:rPr>
      </w:pPr>
    </w:p>
    <w:p w:rsidR="00BD61F3" w:rsidRPr="006E707F" w:rsidRDefault="00AF1FFC" w:rsidP="00BD61F3">
      <w:pPr>
        <w:widowControl/>
        <w:autoSpaceDE/>
        <w:autoSpaceDN/>
        <w:ind w:firstLine="567"/>
        <w:jc w:val="center"/>
        <w:rPr>
          <w:b/>
          <w:sz w:val="32"/>
          <w:szCs w:val="32"/>
          <w:lang w:val="nl-NL"/>
        </w:rPr>
      </w:pPr>
      <w:r w:rsidRPr="006E707F">
        <w:rPr>
          <w:b/>
          <w:sz w:val="32"/>
          <w:szCs w:val="32"/>
          <w:lang w:val="nl-NL"/>
        </w:rPr>
        <w:t>THÔNG BÁO</w:t>
      </w:r>
    </w:p>
    <w:p w:rsidR="006964C8" w:rsidRPr="00E07C7E" w:rsidRDefault="005F7A9C" w:rsidP="00BD61F3">
      <w:pPr>
        <w:widowControl/>
        <w:autoSpaceDE/>
        <w:autoSpaceDN/>
        <w:ind w:firstLine="567"/>
        <w:jc w:val="center"/>
        <w:rPr>
          <w:b/>
          <w:sz w:val="25"/>
          <w:szCs w:val="25"/>
          <w:lang w:val="nl-NL"/>
        </w:rPr>
      </w:pPr>
      <w:r w:rsidRPr="00E07C7E">
        <w:rPr>
          <w:b/>
          <w:sz w:val="25"/>
          <w:szCs w:val="25"/>
          <w:lang w:val="nl-NL"/>
        </w:rPr>
        <w:t>V/v hướng dẫn t</w:t>
      </w:r>
      <w:r w:rsidR="00AF1FFC" w:rsidRPr="00E07C7E">
        <w:rPr>
          <w:b/>
          <w:sz w:val="25"/>
          <w:szCs w:val="25"/>
          <w:lang w:val="nl-NL"/>
        </w:rPr>
        <w:t>hủ tục chuyển sinh hoạt Đảng về Đảng bộ</w:t>
      </w:r>
    </w:p>
    <w:p w:rsidR="00C279D6" w:rsidRPr="00E07C7E" w:rsidRDefault="001E4845" w:rsidP="00BD61F3">
      <w:pPr>
        <w:widowControl/>
        <w:autoSpaceDE/>
        <w:autoSpaceDN/>
        <w:ind w:firstLine="567"/>
        <w:jc w:val="center"/>
        <w:rPr>
          <w:b/>
          <w:sz w:val="25"/>
          <w:szCs w:val="25"/>
          <w:lang w:val="nl-NL"/>
        </w:rPr>
      </w:pPr>
      <w:r w:rsidRPr="00E07C7E">
        <w:rPr>
          <w:b/>
          <w:noProof/>
          <w:sz w:val="25"/>
          <w:szCs w:val="25"/>
        </w:rPr>
        <mc:AlternateContent>
          <mc:Choice Requires="wps">
            <w:drawing>
              <wp:anchor distT="0" distB="0" distL="0" distR="0" simplePos="0" relativeHeight="487588352" behindDoc="1" locked="0" layoutInCell="1" allowOverlap="1">
                <wp:simplePos x="0" y="0"/>
                <wp:positionH relativeFrom="page">
                  <wp:posOffset>2720975</wp:posOffset>
                </wp:positionH>
                <wp:positionV relativeFrom="paragraph">
                  <wp:posOffset>253365</wp:posOffset>
                </wp:positionV>
                <wp:extent cx="2745105"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5105" cy="1270"/>
                        </a:xfrm>
                        <a:custGeom>
                          <a:avLst/>
                          <a:gdLst>
                            <a:gd name="T0" fmla="+- 0 4285 4285"/>
                            <a:gd name="T1" fmla="*/ T0 w 4323"/>
                            <a:gd name="T2" fmla="+- 0 8608 4285"/>
                            <a:gd name="T3" fmla="*/ T2 w 4323"/>
                          </a:gdLst>
                          <a:ahLst/>
                          <a:cxnLst>
                            <a:cxn ang="0">
                              <a:pos x="T1" y="0"/>
                            </a:cxn>
                            <a:cxn ang="0">
                              <a:pos x="T3" y="0"/>
                            </a:cxn>
                          </a:cxnLst>
                          <a:rect l="0" t="0" r="r" b="b"/>
                          <a:pathLst>
                            <a:path w="4323">
                              <a:moveTo>
                                <a:pt x="0" y="0"/>
                              </a:moveTo>
                              <a:lnTo>
                                <a:pt x="432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F4222" id="Freeform 2" o:spid="_x0000_s1026" style="position:absolute;margin-left:214.25pt;margin-top:19.95pt;width:216.1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" path="m,l4323,e" filled="f">
                <v:path arrowok="t" o:connecttype="custom" o:connectlocs="0,0;2745105,0" o:connectangles="0,0"/>
                <w10:wrap type="topAndBottom" anchorx="page"/>
              </v:shape>
            </w:pict>
          </mc:Fallback>
        </mc:AlternateContent>
      </w:r>
      <w:r w:rsidR="00AF1FFC" w:rsidRPr="00E07C7E">
        <w:rPr>
          <w:b/>
          <w:sz w:val="25"/>
          <w:szCs w:val="25"/>
          <w:lang w:val="nl-NL"/>
        </w:rPr>
        <w:t>Trường Đại học Kinh tế - Kỹ thuật Công nghiệp đối v</w:t>
      </w:r>
      <w:r w:rsidR="005F7A9C" w:rsidRPr="00E07C7E">
        <w:rPr>
          <w:b/>
          <w:sz w:val="25"/>
          <w:szCs w:val="25"/>
          <w:lang w:val="nl-NL"/>
        </w:rPr>
        <w:t>ới S</w:t>
      </w:r>
      <w:r w:rsidR="00C279D6" w:rsidRPr="00E07C7E">
        <w:rPr>
          <w:b/>
          <w:sz w:val="25"/>
          <w:szCs w:val="25"/>
          <w:lang w:val="nl-NL"/>
        </w:rPr>
        <w:t>inh viên</w:t>
      </w:r>
      <w:r w:rsidR="00E07C7E" w:rsidRPr="00E07C7E">
        <w:rPr>
          <w:b/>
          <w:sz w:val="25"/>
          <w:szCs w:val="25"/>
          <w:lang w:val="nl-NL"/>
        </w:rPr>
        <w:t xml:space="preserve"> là Đảng viên</w:t>
      </w:r>
    </w:p>
    <w:p w:rsidR="006964C8" w:rsidRPr="006E707F" w:rsidRDefault="006964C8">
      <w:pPr>
        <w:pStyle w:val="BodyText"/>
        <w:ind w:left="0"/>
        <w:jc w:val="left"/>
        <w:rPr>
          <w:b/>
          <w:sz w:val="20"/>
        </w:rPr>
      </w:pPr>
    </w:p>
    <w:p w:rsidR="00695F6D" w:rsidRPr="006E707F" w:rsidRDefault="00695F6D">
      <w:pPr>
        <w:pStyle w:val="BodyText"/>
        <w:ind w:left="0"/>
        <w:jc w:val="left"/>
        <w:rPr>
          <w:b/>
          <w:sz w:val="20"/>
        </w:rPr>
      </w:pPr>
    </w:p>
    <w:p w:rsidR="006964C8" w:rsidRPr="006E707F" w:rsidRDefault="00AF1FFC" w:rsidP="00BD61F3">
      <w:pPr>
        <w:widowControl/>
        <w:autoSpaceDE/>
        <w:autoSpaceDN/>
        <w:spacing w:line="360" w:lineRule="auto"/>
        <w:ind w:firstLine="567"/>
        <w:jc w:val="both"/>
        <w:rPr>
          <w:sz w:val="26"/>
          <w:szCs w:val="26"/>
          <w:lang w:val="nl-NL"/>
        </w:rPr>
      </w:pPr>
      <w:r w:rsidRPr="006E707F">
        <w:rPr>
          <w:sz w:val="26"/>
          <w:szCs w:val="26"/>
          <w:lang w:val="nl-NL"/>
        </w:rPr>
        <w:t>Căn cứ Điều 6 Quy định số 24-QĐ/TW ngày 30/7/2021 của Ban Chấp hành Trung ương quy định về thi hành Điều lệ Đảng;</w:t>
      </w:r>
    </w:p>
    <w:p w:rsidR="00334380" w:rsidRPr="006E707F" w:rsidRDefault="00334380" w:rsidP="00BD61F3">
      <w:pPr>
        <w:widowControl/>
        <w:autoSpaceDE/>
        <w:autoSpaceDN/>
        <w:spacing w:line="360" w:lineRule="auto"/>
        <w:ind w:firstLine="567"/>
        <w:jc w:val="both"/>
        <w:rPr>
          <w:sz w:val="26"/>
          <w:szCs w:val="26"/>
          <w:lang w:val="nl-NL"/>
        </w:rPr>
      </w:pPr>
      <w:r w:rsidRPr="006E707F">
        <w:rPr>
          <w:sz w:val="26"/>
          <w:szCs w:val="26"/>
          <w:lang w:val="nl-NL"/>
        </w:rPr>
        <w:t xml:space="preserve">Căn cứ Nghị quyết của Ban Chấp hành Đảng ủy Nhà Trường về việc </w:t>
      </w:r>
      <w:r w:rsidR="005F7A9C" w:rsidRPr="006E707F">
        <w:rPr>
          <w:sz w:val="26"/>
          <w:szCs w:val="26"/>
          <w:lang w:val="nl-NL"/>
        </w:rPr>
        <w:t xml:space="preserve">hướng dẫn thủ tục </w:t>
      </w:r>
      <w:r w:rsidRPr="006E707F">
        <w:rPr>
          <w:sz w:val="26"/>
          <w:szCs w:val="26"/>
          <w:lang w:val="nl-NL"/>
        </w:rPr>
        <w:t xml:space="preserve">tiếp nhận chuyển sinh hoạt Đảng đối với </w:t>
      </w:r>
      <w:r w:rsidR="005F7A9C" w:rsidRPr="006E707F">
        <w:rPr>
          <w:sz w:val="26"/>
          <w:szCs w:val="26"/>
          <w:lang w:val="nl-NL"/>
        </w:rPr>
        <w:t>S</w:t>
      </w:r>
      <w:r w:rsidRPr="006E707F">
        <w:rPr>
          <w:sz w:val="26"/>
          <w:szCs w:val="26"/>
          <w:lang w:val="nl-NL"/>
        </w:rPr>
        <w:t>inh viên</w:t>
      </w:r>
      <w:r w:rsidR="005F7A9C" w:rsidRPr="006E707F">
        <w:rPr>
          <w:sz w:val="26"/>
          <w:szCs w:val="26"/>
          <w:lang w:val="nl-NL"/>
        </w:rPr>
        <w:t xml:space="preserve"> đại học hệ chính quy được xét và kết nạp đảng tại Địa phương nơi cư trú, trúng tuyển và nhập học tại Trường Đại học Kinh tế - Kỹ thuật Công nghiệp;</w:t>
      </w:r>
    </w:p>
    <w:p w:rsidR="006964C8" w:rsidRPr="006E707F" w:rsidRDefault="00AF1FFC" w:rsidP="00BD61F3">
      <w:pPr>
        <w:widowControl/>
        <w:autoSpaceDE/>
        <w:autoSpaceDN/>
        <w:spacing w:line="360" w:lineRule="auto"/>
        <w:ind w:firstLine="567"/>
        <w:jc w:val="both"/>
        <w:rPr>
          <w:sz w:val="26"/>
          <w:szCs w:val="26"/>
          <w:lang w:val="nl-NL"/>
        </w:rPr>
      </w:pPr>
      <w:r w:rsidRPr="006E707F">
        <w:rPr>
          <w:sz w:val="26"/>
          <w:szCs w:val="26"/>
          <w:lang w:val="nl-NL"/>
        </w:rPr>
        <w:t xml:space="preserve">Đảng ủy Nhà trường thông báo </w:t>
      </w:r>
      <w:r w:rsidR="005F7A9C" w:rsidRPr="006E707F">
        <w:rPr>
          <w:sz w:val="26"/>
          <w:szCs w:val="26"/>
          <w:lang w:val="nl-NL"/>
        </w:rPr>
        <w:t>và hướng dẫn thủ tục chuyển sinh hoạt Đảng về Đảng bộ Trường Đại học Kinh tế - Kỹ thuật Công nghiệp đối với S</w:t>
      </w:r>
      <w:r w:rsidR="00B558CD" w:rsidRPr="006E707F">
        <w:rPr>
          <w:sz w:val="26"/>
          <w:szCs w:val="26"/>
          <w:lang w:val="nl-NL"/>
        </w:rPr>
        <w:t xml:space="preserve">inh viên </w:t>
      </w:r>
      <w:r w:rsidRPr="006E707F">
        <w:rPr>
          <w:sz w:val="26"/>
          <w:szCs w:val="26"/>
          <w:lang w:val="nl-NL"/>
        </w:rPr>
        <w:t xml:space="preserve">là </w:t>
      </w:r>
      <w:r w:rsidR="005F7A9C" w:rsidRPr="006E707F">
        <w:rPr>
          <w:sz w:val="26"/>
          <w:szCs w:val="26"/>
          <w:lang w:val="nl-NL"/>
        </w:rPr>
        <w:t>Đ</w:t>
      </w:r>
      <w:r w:rsidRPr="006E707F">
        <w:rPr>
          <w:sz w:val="26"/>
          <w:szCs w:val="26"/>
          <w:lang w:val="nl-NL"/>
        </w:rPr>
        <w:t>ảng viên</w:t>
      </w:r>
      <w:r w:rsidR="005F7A9C" w:rsidRPr="006E707F">
        <w:rPr>
          <w:sz w:val="26"/>
          <w:szCs w:val="26"/>
          <w:lang w:val="nl-NL"/>
        </w:rPr>
        <w:t xml:space="preserve"> Đảng Cộng sản Việt Nam với các nội dung</w:t>
      </w:r>
      <w:r w:rsidRPr="006E707F">
        <w:rPr>
          <w:sz w:val="26"/>
          <w:szCs w:val="26"/>
          <w:lang w:val="nl-NL"/>
        </w:rPr>
        <w:t xml:space="preserve"> như sau:</w:t>
      </w:r>
    </w:p>
    <w:p w:rsidR="00014DC7" w:rsidRPr="006E707F" w:rsidRDefault="00014DC7" w:rsidP="00BD61F3">
      <w:pPr>
        <w:widowControl/>
        <w:autoSpaceDE/>
        <w:autoSpaceDN/>
        <w:spacing w:line="360" w:lineRule="auto"/>
        <w:ind w:firstLine="567"/>
        <w:jc w:val="both"/>
        <w:rPr>
          <w:b/>
          <w:sz w:val="26"/>
          <w:szCs w:val="26"/>
          <w:lang w:val="nl-NL"/>
        </w:rPr>
      </w:pPr>
      <w:r w:rsidRPr="006E707F">
        <w:rPr>
          <w:b/>
          <w:sz w:val="26"/>
          <w:szCs w:val="26"/>
          <w:lang w:val="nl-NL"/>
        </w:rPr>
        <w:t>1. Đối tượng chuyển sinh hoạt Đảng:</w:t>
      </w:r>
    </w:p>
    <w:p w:rsidR="00014DC7" w:rsidRPr="006E707F" w:rsidRDefault="00014DC7" w:rsidP="00014DC7">
      <w:pPr>
        <w:widowControl/>
        <w:autoSpaceDE/>
        <w:autoSpaceDN/>
        <w:spacing w:line="360" w:lineRule="auto"/>
        <w:ind w:firstLine="567"/>
        <w:jc w:val="both"/>
        <w:rPr>
          <w:sz w:val="26"/>
          <w:szCs w:val="26"/>
          <w:lang w:val="nl-NL"/>
        </w:rPr>
      </w:pPr>
      <w:r w:rsidRPr="006E707F">
        <w:rPr>
          <w:sz w:val="26"/>
          <w:szCs w:val="26"/>
          <w:lang w:val="nl-NL"/>
        </w:rPr>
        <w:t>Sinh viên khóa 16 là Đảng viên trong vòng 60 ngày kể từ ngày nhập học phải làm thủ tục chuyển sinh hoạt Đảng theo quy định</w:t>
      </w:r>
      <w:r w:rsidR="00866D38" w:rsidRPr="006E707F">
        <w:rPr>
          <w:sz w:val="26"/>
          <w:szCs w:val="26"/>
          <w:lang w:val="nl-NL"/>
        </w:rPr>
        <w:t>.</w:t>
      </w:r>
    </w:p>
    <w:p w:rsidR="00014DC7" w:rsidRPr="006E707F" w:rsidRDefault="00014DC7" w:rsidP="00014DC7">
      <w:pPr>
        <w:widowControl/>
        <w:autoSpaceDE/>
        <w:autoSpaceDN/>
        <w:spacing w:line="360" w:lineRule="auto"/>
        <w:ind w:firstLine="567"/>
        <w:jc w:val="both"/>
        <w:rPr>
          <w:b/>
          <w:sz w:val="26"/>
          <w:szCs w:val="26"/>
          <w:lang w:val="nl-NL"/>
        </w:rPr>
      </w:pPr>
      <w:r w:rsidRPr="006E707F">
        <w:rPr>
          <w:b/>
          <w:sz w:val="26"/>
          <w:szCs w:val="26"/>
          <w:lang w:val="nl-NL"/>
        </w:rPr>
        <w:t>2. Hướng dẫn quy trình và các bước chuyển sinh hoạt Đảng:</w:t>
      </w:r>
    </w:p>
    <w:p w:rsidR="006964C8" w:rsidRPr="006E707F" w:rsidRDefault="00AF1FFC" w:rsidP="00BD61F3">
      <w:pPr>
        <w:widowControl/>
        <w:autoSpaceDE/>
        <w:autoSpaceDN/>
        <w:spacing w:line="360" w:lineRule="auto"/>
        <w:ind w:firstLine="567"/>
        <w:jc w:val="both"/>
        <w:rPr>
          <w:b/>
          <w:i/>
          <w:sz w:val="26"/>
          <w:szCs w:val="26"/>
          <w:lang w:val="nl-NL"/>
        </w:rPr>
      </w:pPr>
      <w:r w:rsidRPr="006E707F">
        <w:rPr>
          <w:b/>
          <w:i/>
          <w:sz w:val="26"/>
          <w:szCs w:val="26"/>
          <w:lang w:val="nl-NL"/>
        </w:rPr>
        <w:t>Bước 1</w:t>
      </w:r>
      <w:r w:rsidR="00882634" w:rsidRPr="006E707F">
        <w:rPr>
          <w:b/>
          <w:i/>
          <w:sz w:val="26"/>
          <w:szCs w:val="26"/>
          <w:lang w:val="nl-NL"/>
        </w:rPr>
        <w:t xml:space="preserve">. </w:t>
      </w:r>
      <w:r w:rsidR="00890A17" w:rsidRPr="006E707F">
        <w:rPr>
          <w:b/>
          <w:i/>
          <w:sz w:val="26"/>
          <w:szCs w:val="26"/>
          <w:lang w:val="nl-NL"/>
        </w:rPr>
        <w:t>X</w:t>
      </w:r>
      <w:r w:rsidR="00882634" w:rsidRPr="006E707F">
        <w:rPr>
          <w:b/>
          <w:i/>
          <w:sz w:val="26"/>
          <w:szCs w:val="26"/>
          <w:lang w:val="nl-NL"/>
        </w:rPr>
        <w:t>in c</w:t>
      </w:r>
      <w:r w:rsidRPr="006E707F">
        <w:rPr>
          <w:b/>
          <w:i/>
          <w:sz w:val="26"/>
          <w:szCs w:val="26"/>
          <w:lang w:val="nl-NL"/>
        </w:rPr>
        <w:t xml:space="preserve">huyển sinh hoạt </w:t>
      </w:r>
      <w:r w:rsidR="00890A17" w:rsidRPr="006E707F">
        <w:rPr>
          <w:b/>
          <w:i/>
          <w:sz w:val="26"/>
          <w:szCs w:val="26"/>
          <w:lang w:val="nl-NL"/>
        </w:rPr>
        <w:t>đ</w:t>
      </w:r>
      <w:r w:rsidRPr="006E707F">
        <w:rPr>
          <w:b/>
          <w:i/>
          <w:sz w:val="26"/>
          <w:szCs w:val="26"/>
          <w:lang w:val="nl-NL"/>
        </w:rPr>
        <w:t xml:space="preserve">ảng </w:t>
      </w:r>
      <w:r w:rsidR="005E6491" w:rsidRPr="006E707F">
        <w:rPr>
          <w:b/>
          <w:i/>
          <w:sz w:val="26"/>
          <w:szCs w:val="26"/>
          <w:lang w:val="nl-NL"/>
        </w:rPr>
        <w:t xml:space="preserve">về </w:t>
      </w:r>
      <w:r w:rsidR="00014DC7" w:rsidRPr="006E707F">
        <w:rPr>
          <w:b/>
          <w:i/>
          <w:sz w:val="26"/>
          <w:szCs w:val="26"/>
          <w:lang w:val="nl-NL"/>
        </w:rPr>
        <w:t xml:space="preserve">Đảng bộ </w:t>
      </w:r>
      <w:r w:rsidR="005E6491" w:rsidRPr="006E707F">
        <w:rPr>
          <w:b/>
          <w:i/>
          <w:sz w:val="26"/>
          <w:szCs w:val="26"/>
          <w:lang w:val="nl-NL"/>
        </w:rPr>
        <w:t>Trường Đại học Kinh tế - Kỹ thuật Công nghiệp</w:t>
      </w:r>
      <w:r w:rsidR="00882634" w:rsidRPr="006E707F">
        <w:rPr>
          <w:b/>
          <w:i/>
          <w:sz w:val="26"/>
          <w:szCs w:val="26"/>
          <w:lang w:val="nl-NL"/>
        </w:rPr>
        <w:t>:</w:t>
      </w:r>
    </w:p>
    <w:p w:rsidR="006964C8" w:rsidRPr="006E707F" w:rsidRDefault="00882634" w:rsidP="00BD61F3">
      <w:pPr>
        <w:widowControl/>
        <w:autoSpaceDE/>
        <w:autoSpaceDN/>
        <w:spacing w:line="360" w:lineRule="auto"/>
        <w:ind w:firstLine="567"/>
        <w:jc w:val="both"/>
        <w:rPr>
          <w:sz w:val="26"/>
          <w:szCs w:val="26"/>
          <w:lang w:val="nl-NL"/>
        </w:rPr>
      </w:pPr>
      <w:r w:rsidRPr="006E707F">
        <w:rPr>
          <w:sz w:val="26"/>
          <w:szCs w:val="26"/>
          <w:lang w:val="nl-NL"/>
        </w:rPr>
        <w:t xml:space="preserve">- </w:t>
      </w:r>
      <w:r w:rsidR="00C279D6" w:rsidRPr="006E707F">
        <w:rPr>
          <w:sz w:val="26"/>
          <w:szCs w:val="26"/>
          <w:lang w:val="nl-NL"/>
        </w:rPr>
        <w:t>S</w:t>
      </w:r>
      <w:r w:rsidRPr="006E707F">
        <w:rPr>
          <w:sz w:val="26"/>
          <w:szCs w:val="26"/>
          <w:lang w:val="nl-NL"/>
        </w:rPr>
        <w:t>inh viên là Đ</w:t>
      </w:r>
      <w:r w:rsidR="00AF1FFC" w:rsidRPr="006E707F">
        <w:rPr>
          <w:sz w:val="26"/>
          <w:szCs w:val="26"/>
          <w:lang w:val="nl-NL"/>
        </w:rPr>
        <w:t>ảng viên chuẩn bị 2 loại giấy tờ sau:</w:t>
      </w:r>
    </w:p>
    <w:p w:rsidR="006964C8" w:rsidRPr="006E707F" w:rsidRDefault="00882634" w:rsidP="00BD61F3">
      <w:pPr>
        <w:widowControl/>
        <w:autoSpaceDE/>
        <w:autoSpaceDN/>
        <w:spacing w:line="360" w:lineRule="auto"/>
        <w:ind w:firstLine="567"/>
        <w:jc w:val="both"/>
        <w:rPr>
          <w:sz w:val="26"/>
          <w:szCs w:val="26"/>
          <w:lang w:val="nl-NL"/>
        </w:rPr>
      </w:pPr>
      <w:r w:rsidRPr="006E707F">
        <w:rPr>
          <w:sz w:val="26"/>
          <w:szCs w:val="26"/>
          <w:lang w:val="nl-NL"/>
        </w:rPr>
        <w:t xml:space="preserve">+ </w:t>
      </w:r>
      <w:r w:rsidR="00AF1FFC" w:rsidRPr="006E707F">
        <w:rPr>
          <w:sz w:val="26"/>
          <w:szCs w:val="26"/>
          <w:lang w:val="nl-NL"/>
        </w:rPr>
        <w:t xml:space="preserve">Bản tự kiểm điểm: </w:t>
      </w:r>
      <w:r w:rsidR="00B558CD" w:rsidRPr="006E707F">
        <w:rPr>
          <w:sz w:val="26"/>
          <w:szCs w:val="26"/>
          <w:lang w:val="nl-NL"/>
        </w:rPr>
        <w:t xml:space="preserve">Đảng viên viết Bản tự kiểm điểm </w:t>
      </w:r>
      <w:r w:rsidR="00AF1FFC" w:rsidRPr="006E707F">
        <w:rPr>
          <w:sz w:val="26"/>
          <w:szCs w:val="26"/>
          <w:lang w:val="nl-NL"/>
        </w:rPr>
        <w:t xml:space="preserve">về ưu, khuyết điểm thực hiện nhiệm vụ đảng viên </w:t>
      </w:r>
      <w:r w:rsidR="001E4845" w:rsidRPr="006E707F">
        <w:rPr>
          <w:sz w:val="26"/>
          <w:szCs w:val="26"/>
          <w:lang w:val="nl-NL"/>
        </w:rPr>
        <w:t xml:space="preserve">từ tháng 1/2022 đến tháng </w:t>
      </w:r>
      <w:r w:rsidR="00AF1FFC" w:rsidRPr="006E707F">
        <w:rPr>
          <w:sz w:val="26"/>
          <w:szCs w:val="26"/>
          <w:lang w:val="nl-NL"/>
        </w:rPr>
        <w:t xml:space="preserve">chuyển sinh hoạt đảng, có nhận xét của cấp ủy cơ sở nơi giới thiệu đảng viên chuyển sinh hoạt </w:t>
      </w:r>
      <w:r w:rsidR="005F7A9C" w:rsidRPr="006E707F">
        <w:rPr>
          <w:sz w:val="26"/>
          <w:szCs w:val="26"/>
          <w:lang w:val="nl-NL"/>
        </w:rPr>
        <w:t>đảng;</w:t>
      </w:r>
    </w:p>
    <w:p w:rsidR="006964C8" w:rsidRPr="006E707F" w:rsidRDefault="00882634" w:rsidP="00BD61F3">
      <w:pPr>
        <w:widowControl/>
        <w:autoSpaceDE/>
        <w:autoSpaceDN/>
        <w:spacing w:line="360" w:lineRule="auto"/>
        <w:ind w:firstLine="567"/>
        <w:jc w:val="both"/>
        <w:rPr>
          <w:sz w:val="26"/>
          <w:szCs w:val="26"/>
          <w:lang w:val="nl-NL"/>
        </w:rPr>
      </w:pPr>
      <w:r w:rsidRPr="006E707F">
        <w:rPr>
          <w:sz w:val="26"/>
          <w:szCs w:val="26"/>
          <w:lang w:val="nl-NL"/>
        </w:rPr>
        <w:t xml:space="preserve">+ </w:t>
      </w:r>
      <w:r w:rsidR="00AF1FFC" w:rsidRPr="006E707F">
        <w:rPr>
          <w:sz w:val="26"/>
          <w:szCs w:val="26"/>
          <w:lang w:val="nl-NL"/>
        </w:rPr>
        <w:t xml:space="preserve">Bản photo Giấy báo nhập học do Trường Đại học Kinh tế - Kỹ thuật Công nghiệp cấp (không cần công </w:t>
      </w:r>
      <w:r w:rsidR="005F7A9C" w:rsidRPr="006E707F">
        <w:rPr>
          <w:sz w:val="26"/>
          <w:szCs w:val="26"/>
          <w:lang w:val="nl-NL"/>
        </w:rPr>
        <w:t>chứng).</w:t>
      </w:r>
    </w:p>
    <w:p w:rsidR="001E4845" w:rsidRPr="006E707F" w:rsidRDefault="001E4845" w:rsidP="00BD61F3">
      <w:pPr>
        <w:widowControl/>
        <w:autoSpaceDE/>
        <w:autoSpaceDN/>
        <w:spacing w:line="360" w:lineRule="auto"/>
        <w:ind w:firstLine="567"/>
        <w:jc w:val="both"/>
        <w:rPr>
          <w:sz w:val="26"/>
          <w:szCs w:val="26"/>
          <w:lang w:val="nl-NL"/>
        </w:rPr>
      </w:pPr>
      <w:r w:rsidRPr="006E707F">
        <w:rPr>
          <w:sz w:val="26"/>
          <w:szCs w:val="26"/>
          <w:lang w:val="nl-NL"/>
        </w:rPr>
        <w:t xml:space="preserve">- Sinh viên là </w:t>
      </w:r>
      <w:r w:rsidR="007E5849" w:rsidRPr="006E707F">
        <w:rPr>
          <w:sz w:val="26"/>
          <w:szCs w:val="26"/>
          <w:lang w:val="nl-NL"/>
        </w:rPr>
        <w:t>Đ</w:t>
      </w:r>
      <w:r w:rsidRPr="006E707F">
        <w:rPr>
          <w:sz w:val="26"/>
          <w:szCs w:val="26"/>
          <w:lang w:val="nl-NL"/>
        </w:rPr>
        <w:t>ảng viên dự bị phải nộp thêm bản nhận xét đảng viên dự bị có chữ ký của đảng viên được phân công giúp đỡ (tính đến thời điểm chuyển sinh hoạt Đảng).</w:t>
      </w:r>
    </w:p>
    <w:p w:rsidR="005E6491" w:rsidRPr="006E707F" w:rsidRDefault="00882634" w:rsidP="00BD61F3">
      <w:pPr>
        <w:widowControl/>
        <w:autoSpaceDE/>
        <w:autoSpaceDN/>
        <w:spacing w:line="360" w:lineRule="auto"/>
        <w:ind w:firstLine="567"/>
        <w:jc w:val="both"/>
        <w:rPr>
          <w:sz w:val="26"/>
          <w:szCs w:val="26"/>
          <w:lang w:val="nl-NL"/>
        </w:rPr>
      </w:pPr>
      <w:r w:rsidRPr="006E707F">
        <w:rPr>
          <w:sz w:val="26"/>
          <w:szCs w:val="26"/>
          <w:lang w:val="nl-NL"/>
        </w:rPr>
        <w:lastRenderedPageBreak/>
        <w:t xml:space="preserve">- </w:t>
      </w:r>
      <w:r w:rsidR="005F7A9C" w:rsidRPr="006E707F">
        <w:rPr>
          <w:sz w:val="26"/>
          <w:szCs w:val="26"/>
          <w:lang w:val="nl-NL"/>
        </w:rPr>
        <w:t>Sinh viên</w:t>
      </w:r>
      <w:r w:rsidR="00AF1FFC" w:rsidRPr="006E707F">
        <w:rPr>
          <w:sz w:val="26"/>
          <w:szCs w:val="26"/>
          <w:lang w:val="nl-NL"/>
        </w:rPr>
        <w:t xml:space="preserve"> gửi cho Chi ủy nơi đang sinh hoạt đảng (Trường </w:t>
      </w:r>
      <w:r w:rsidR="007E5849" w:rsidRPr="006E707F">
        <w:rPr>
          <w:sz w:val="26"/>
          <w:szCs w:val="26"/>
          <w:lang w:val="nl-NL"/>
        </w:rPr>
        <w:t>THPT</w:t>
      </w:r>
      <w:r w:rsidR="00AF1FFC" w:rsidRPr="006E707F">
        <w:rPr>
          <w:sz w:val="26"/>
          <w:szCs w:val="26"/>
          <w:lang w:val="nl-NL"/>
        </w:rPr>
        <w:t xml:space="preserve">/hoặc địa phương) để </w:t>
      </w:r>
      <w:r w:rsidR="005E6491" w:rsidRPr="006E707F">
        <w:rPr>
          <w:sz w:val="26"/>
          <w:szCs w:val="26"/>
          <w:lang w:val="nl-NL"/>
        </w:rPr>
        <w:t xml:space="preserve">xem xét hoàn thiện các thủ tục và </w:t>
      </w:r>
      <w:r w:rsidR="00AF1FFC" w:rsidRPr="006E707F">
        <w:rPr>
          <w:sz w:val="26"/>
          <w:szCs w:val="26"/>
          <w:lang w:val="nl-NL"/>
        </w:rPr>
        <w:t xml:space="preserve">được </w:t>
      </w:r>
      <w:r w:rsidRPr="006E707F">
        <w:rPr>
          <w:sz w:val="26"/>
          <w:szCs w:val="26"/>
          <w:lang w:val="nl-NL"/>
        </w:rPr>
        <w:t>g</w:t>
      </w:r>
      <w:r w:rsidR="00AF1FFC" w:rsidRPr="006E707F">
        <w:rPr>
          <w:sz w:val="26"/>
          <w:szCs w:val="26"/>
          <w:lang w:val="nl-NL"/>
        </w:rPr>
        <w:t xml:space="preserve">iới thiệu sinh hoạt Đảng về Đảng bộ Trường Đại học Kinh tế - Kỹ thuật Công nghiệp. </w:t>
      </w:r>
    </w:p>
    <w:p w:rsidR="006964C8" w:rsidRPr="006E707F" w:rsidRDefault="00AF1FFC" w:rsidP="00BD61F3">
      <w:pPr>
        <w:widowControl/>
        <w:autoSpaceDE/>
        <w:autoSpaceDN/>
        <w:spacing w:line="360" w:lineRule="auto"/>
        <w:ind w:firstLine="567"/>
        <w:jc w:val="both"/>
        <w:rPr>
          <w:i/>
          <w:sz w:val="26"/>
          <w:szCs w:val="26"/>
          <w:lang w:val="nl-NL"/>
        </w:rPr>
      </w:pPr>
      <w:r w:rsidRPr="006E707F">
        <w:rPr>
          <w:i/>
          <w:sz w:val="26"/>
          <w:szCs w:val="26"/>
          <w:u w:val="single"/>
          <w:lang w:val="nl-NL"/>
        </w:rPr>
        <w:t>Lưu ý:</w:t>
      </w:r>
      <w:r w:rsidRPr="006E707F">
        <w:rPr>
          <w:i/>
          <w:sz w:val="26"/>
          <w:szCs w:val="26"/>
          <w:lang w:val="nl-NL"/>
        </w:rPr>
        <w:t xml:space="preserve"> </w:t>
      </w:r>
    </w:p>
    <w:p w:rsidR="005E6491" w:rsidRPr="006E707F" w:rsidRDefault="00014DC7" w:rsidP="005E6491">
      <w:pPr>
        <w:widowControl/>
        <w:autoSpaceDE/>
        <w:autoSpaceDN/>
        <w:spacing w:line="360" w:lineRule="auto"/>
        <w:ind w:firstLine="567"/>
        <w:jc w:val="both"/>
        <w:rPr>
          <w:sz w:val="26"/>
          <w:szCs w:val="26"/>
          <w:lang w:val="nl-NL"/>
        </w:rPr>
      </w:pPr>
      <w:r w:rsidRPr="006E707F">
        <w:rPr>
          <w:sz w:val="26"/>
          <w:szCs w:val="26"/>
          <w:lang w:val="nl-NL"/>
        </w:rPr>
        <w:t>- Khi viết giấy giới thiệu chuyển</w:t>
      </w:r>
      <w:r w:rsidR="005E6491" w:rsidRPr="006E707F">
        <w:rPr>
          <w:sz w:val="26"/>
          <w:szCs w:val="26"/>
          <w:lang w:val="nl-NL"/>
        </w:rPr>
        <w:t xml:space="preserve"> sinh hoạt Đảng</w:t>
      </w:r>
      <w:r w:rsidRPr="006E707F">
        <w:rPr>
          <w:sz w:val="26"/>
          <w:szCs w:val="26"/>
          <w:lang w:val="nl-NL"/>
        </w:rPr>
        <w:t>, Chi ủy lưu ý:</w:t>
      </w:r>
    </w:p>
    <w:p w:rsidR="006964C8" w:rsidRPr="006E707F" w:rsidRDefault="00AF1FFC" w:rsidP="00BD61F3">
      <w:pPr>
        <w:widowControl/>
        <w:autoSpaceDE/>
        <w:autoSpaceDN/>
        <w:spacing w:line="360" w:lineRule="auto"/>
        <w:ind w:firstLine="567"/>
        <w:jc w:val="both"/>
        <w:rPr>
          <w:b/>
          <w:sz w:val="26"/>
          <w:szCs w:val="26"/>
          <w:lang w:val="nl-NL"/>
        </w:rPr>
      </w:pPr>
      <w:r w:rsidRPr="006E707F">
        <w:rPr>
          <w:sz w:val="26"/>
          <w:szCs w:val="26"/>
          <w:lang w:val="nl-NL"/>
        </w:rPr>
        <w:t xml:space="preserve">+ Mục “Kính gửi” ghi: </w:t>
      </w:r>
      <w:r w:rsidRPr="006E707F">
        <w:rPr>
          <w:b/>
          <w:sz w:val="26"/>
          <w:szCs w:val="26"/>
          <w:lang w:val="nl-NL"/>
        </w:rPr>
        <w:t xml:space="preserve">Đảng </w:t>
      </w:r>
      <w:r w:rsidR="005506F1" w:rsidRPr="006E707F">
        <w:rPr>
          <w:b/>
          <w:sz w:val="26"/>
          <w:szCs w:val="26"/>
          <w:lang w:val="nl-NL"/>
        </w:rPr>
        <w:t>ủy</w:t>
      </w:r>
      <w:r w:rsidRPr="006E707F">
        <w:rPr>
          <w:b/>
          <w:sz w:val="26"/>
          <w:szCs w:val="26"/>
          <w:lang w:val="nl-NL"/>
        </w:rPr>
        <w:t xml:space="preserve"> Kh</w:t>
      </w:r>
      <w:r w:rsidR="007E5849" w:rsidRPr="006E707F">
        <w:rPr>
          <w:b/>
          <w:sz w:val="26"/>
          <w:szCs w:val="26"/>
          <w:lang w:val="nl-NL"/>
        </w:rPr>
        <w:t>ối các Cơ quan và Doanh nghiệp T</w:t>
      </w:r>
      <w:r w:rsidRPr="006E707F">
        <w:rPr>
          <w:b/>
          <w:sz w:val="26"/>
          <w:szCs w:val="26"/>
          <w:lang w:val="nl-NL"/>
        </w:rPr>
        <w:t>ỉnh Nam Định.</w:t>
      </w:r>
    </w:p>
    <w:p w:rsidR="006964C8" w:rsidRPr="006E707F" w:rsidRDefault="00AF1FFC" w:rsidP="00BD61F3">
      <w:pPr>
        <w:widowControl/>
        <w:autoSpaceDE/>
        <w:autoSpaceDN/>
        <w:spacing w:line="360" w:lineRule="auto"/>
        <w:ind w:firstLine="567"/>
        <w:jc w:val="both"/>
        <w:rPr>
          <w:b/>
          <w:sz w:val="26"/>
          <w:szCs w:val="26"/>
          <w:lang w:val="nl-NL"/>
        </w:rPr>
      </w:pPr>
      <w:r w:rsidRPr="006E707F">
        <w:rPr>
          <w:sz w:val="26"/>
          <w:szCs w:val="26"/>
          <w:lang w:val="nl-NL"/>
        </w:rPr>
        <w:t xml:space="preserve">+ Mục: “được sinh hoạt đảng ở đảng bộ (chi bộ) cơ sở” ghi: </w:t>
      </w:r>
      <w:r w:rsidRPr="006E707F">
        <w:rPr>
          <w:b/>
          <w:sz w:val="26"/>
          <w:szCs w:val="26"/>
          <w:lang w:val="nl-NL"/>
        </w:rPr>
        <w:t xml:space="preserve">“Đảng </w:t>
      </w:r>
      <w:r w:rsidR="005506F1" w:rsidRPr="006E707F">
        <w:rPr>
          <w:b/>
          <w:sz w:val="26"/>
          <w:szCs w:val="26"/>
          <w:lang w:val="nl-NL"/>
        </w:rPr>
        <w:t>bộ</w:t>
      </w:r>
      <w:r w:rsidRPr="006E707F">
        <w:rPr>
          <w:b/>
          <w:sz w:val="26"/>
          <w:szCs w:val="26"/>
          <w:lang w:val="nl-NL"/>
        </w:rPr>
        <w:t xml:space="preserve"> Trường Đại học Kinh tế - Kỹ thuật Công nghiệp”.</w:t>
      </w:r>
    </w:p>
    <w:p w:rsidR="00014DC7" w:rsidRPr="006E707F" w:rsidRDefault="00014DC7" w:rsidP="00BD61F3">
      <w:pPr>
        <w:widowControl/>
        <w:autoSpaceDE/>
        <w:autoSpaceDN/>
        <w:spacing w:line="360" w:lineRule="auto"/>
        <w:ind w:firstLine="567"/>
        <w:jc w:val="both"/>
        <w:rPr>
          <w:b/>
          <w:sz w:val="26"/>
          <w:szCs w:val="26"/>
          <w:lang w:val="nl-NL"/>
        </w:rPr>
      </w:pPr>
      <w:r w:rsidRPr="006E707F">
        <w:rPr>
          <w:sz w:val="26"/>
          <w:szCs w:val="26"/>
          <w:lang w:val="nl-NL"/>
        </w:rPr>
        <w:t>- Sinh viên là Đảng viên tuyệt đối không được tự ý mở hồ sơ đảng viên đã được niêm phong.</w:t>
      </w:r>
    </w:p>
    <w:p w:rsidR="006964C8" w:rsidRPr="006E707F" w:rsidRDefault="00AF1FFC" w:rsidP="00BD61F3">
      <w:pPr>
        <w:widowControl/>
        <w:autoSpaceDE/>
        <w:autoSpaceDN/>
        <w:spacing w:line="360" w:lineRule="auto"/>
        <w:ind w:firstLine="567"/>
        <w:jc w:val="both"/>
        <w:rPr>
          <w:b/>
          <w:i/>
          <w:sz w:val="26"/>
          <w:szCs w:val="26"/>
          <w:lang w:val="nl-NL"/>
        </w:rPr>
      </w:pPr>
      <w:r w:rsidRPr="006E707F">
        <w:rPr>
          <w:b/>
          <w:i/>
          <w:sz w:val="26"/>
          <w:szCs w:val="26"/>
          <w:lang w:val="nl-NL"/>
        </w:rPr>
        <w:t>Bước 2</w:t>
      </w:r>
      <w:r w:rsidR="00882634" w:rsidRPr="006E707F">
        <w:rPr>
          <w:b/>
          <w:i/>
          <w:sz w:val="26"/>
          <w:szCs w:val="26"/>
          <w:lang w:val="nl-NL"/>
        </w:rPr>
        <w:t>.</w:t>
      </w:r>
      <w:r w:rsidR="005E6491" w:rsidRPr="006E707F">
        <w:rPr>
          <w:b/>
          <w:i/>
          <w:sz w:val="26"/>
          <w:szCs w:val="26"/>
          <w:lang w:val="nl-NL"/>
        </w:rPr>
        <w:t xml:space="preserve"> </w:t>
      </w:r>
      <w:r w:rsidR="00014DC7" w:rsidRPr="006E707F">
        <w:rPr>
          <w:b/>
          <w:i/>
          <w:sz w:val="26"/>
          <w:szCs w:val="26"/>
          <w:lang w:val="nl-NL"/>
        </w:rPr>
        <w:t>N</w:t>
      </w:r>
      <w:r w:rsidR="005E6491" w:rsidRPr="006E707F">
        <w:rPr>
          <w:b/>
          <w:i/>
          <w:sz w:val="26"/>
          <w:szCs w:val="26"/>
          <w:lang w:val="nl-NL"/>
        </w:rPr>
        <w:t>ộp h</w:t>
      </w:r>
      <w:r w:rsidRPr="006E707F">
        <w:rPr>
          <w:b/>
          <w:i/>
          <w:sz w:val="26"/>
          <w:szCs w:val="26"/>
          <w:lang w:val="nl-NL"/>
        </w:rPr>
        <w:t xml:space="preserve">ồ sơ </w:t>
      </w:r>
      <w:r w:rsidR="00890A17" w:rsidRPr="006E707F">
        <w:rPr>
          <w:b/>
          <w:i/>
          <w:sz w:val="26"/>
          <w:szCs w:val="26"/>
          <w:lang w:val="nl-NL"/>
        </w:rPr>
        <w:t xml:space="preserve">xin chuyển sinh hoạt </w:t>
      </w:r>
      <w:r w:rsidR="005506F1" w:rsidRPr="006E707F">
        <w:rPr>
          <w:b/>
          <w:i/>
          <w:sz w:val="26"/>
          <w:szCs w:val="26"/>
          <w:lang w:val="nl-NL"/>
        </w:rPr>
        <w:t>đ</w:t>
      </w:r>
      <w:r w:rsidR="00890A17" w:rsidRPr="006E707F">
        <w:rPr>
          <w:b/>
          <w:i/>
          <w:sz w:val="26"/>
          <w:szCs w:val="26"/>
          <w:lang w:val="nl-NL"/>
        </w:rPr>
        <w:t>ảng về Đảng ủy Khối các Cơ quan và Doanh nghiệp Tỉnh Nam Định</w:t>
      </w:r>
      <w:r w:rsidR="00882634" w:rsidRPr="006E707F">
        <w:rPr>
          <w:b/>
          <w:i/>
          <w:sz w:val="26"/>
          <w:szCs w:val="26"/>
          <w:lang w:val="nl-NL"/>
        </w:rPr>
        <w:t>:</w:t>
      </w:r>
    </w:p>
    <w:p w:rsidR="006964C8" w:rsidRPr="006E707F" w:rsidRDefault="00014DC7" w:rsidP="00BD61F3">
      <w:pPr>
        <w:widowControl/>
        <w:autoSpaceDE/>
        <w:autoSpaceDN/>
        <w:spacing w:line="360" w:lineRule="auto"/>
        <w:ind w:firstLine="567"/>
        <w:jc w:val="both"/>
        <w:rPr>
          <w:sz w:val="26"/>
          <w:szCs w:val="26"/>
          <w:lang w:val="nl-NL"/>
        </w:rPr>
      </w:pPr>
      <w:r w:rsidRPr="006E707F">
        <w:rPr>
          <w:sz w:val="26"/>
          <w:szCs w:val="26"/>
          <w:lang w:val="nl-NL"/>
        </w:rPr>
        <w:t xml:space="preserve">- Sinh viên là </w:t>
      </w:r>
      <w:r w:rsidR="00AF1FFC" w:rsidRPr="006E707F">
        <w:rPr>
          <w:sz w:val="26"/>
          <w:szCs w:val="26"/>
          <w:lang w:val="nl-NL"/>
        </w:rPr>
        <w:t>Đảng viên tự mang túi Hồ sơ Đảng viên (còn nguyên niêm phong) nộp trực tiếp cho Ban Tổ chức</w:t>
      </w:r>
      <w:r w:rsidRPr="006E707F">
        <w:rPr>
          <w:sz w:val="26"/>
          <w:szCs w:val="26"/>
          <w:lang w:val="nl-NL"/>
        </w:rPr>
        <w:t xml:space="preserve"> -</w:t>
      </w:r>
      <w:r w:rsidR="00AF1FFC" w:rsidRPr="006E707F">
        <w:rPr>
          <w:sz w:val="26"/>
          <w:szCs w:val="26"/>
          <w:lang w:val="nl-NL"/>
        </w:rPr>
        <w:t xml:space="preserve"> Đảng ủy Kh</w:t>
      </w:r>
      <w:r w:rsidR="00890A17" w:rsidRPr="006E707F">
        <w:rPr>
          <w:sz w:val="26"/>
          <w:szCs w:val="26"/>
          <w:lang w:val="nl-NL"/>
        </w:rPr>
        <w:t>ối các Cơ quan và Doanh nghiệp T</w:t>
      </w:r>
      <w:r w:rsidR="00AF1FFC" w:rsidRPr="006E707F">
        <w:rPr>
          <w:sz w:val="26"/>
          <w:szCs w:val="26"/>
          <w:lang w:val="nl-NL"/>
        </w:rPr>
        <w:t xml:space="preserve">ỉnh Nam </w:t>
      </w:r>
      <w:r w:rsidRPr="006E707F">
        <w:rPr>
          <w:sz w:val="26"/>
          <w:szCs w:val="26"/>
          <w:lang w:val="nl-NL"/>
        </w:rPr>
        <w:t xml:space="preserve">Định; </w:t>
      </w:r>
      <w:r w:rsidR="00AF1FFC" w:rsidRPr="006E707F">
        <w:rPr>
          <w:sz w:val="26"/>
          <w:szCs w:val="26"/>
          <w:lang w:val="nl-NL"/>
        </w:rPr>
        <w:t>Địa chỉ: Số 38 Mạc Thị Bưởi, Phường Vị Hoàng, Thành phố Nam Định.</w:t>
      </w:r>
    </w:p>
    <w:p w:rsidR="006964C8" w:rsidRPr="006E707F" w:rsidRDefault="00AF1FFC" w:rsidP="00BD61F3">
      <w:pPr>
        <w:widowControl/>
        <w:autoSpaceDE/>
        <w:autoSpaceDN/>
        <w:spacing w:line="360" w:lineRule="auto"/>
        <w:ind w:firstLine="567"/>
        <w:jc w:val="both"/>
        <w:rPr>
          <w:sz w:val="26"/>
          <w:szCs w:val="26"/>
          <w:lang w:val="nl-NL"/>
        </w:rPr>
      </w:pPr>
      <w:r w:rsidRPr="006E707F">
        <w:rPr>
          <w:sz w:val="26"/>
          <w:szCs w:val="26"/>
          <w:lang w:val="nl-NL"/>
        </w:rPr>
        <w:t>Điện thoại 02283849546.</w:t>
      </w:r>
    </w:p>
    <w:p w:rsidR="006964C8" w:rsidRPr="006E707F" w:rsidRDefault="00014DC7" w:rsidP="00BD61F3">
      <w:pPr>
        <w:widowControl/>
        <w:autoSpaceDE/>
        <w:autoSpaceDN/>
        <w:spacing w:line="360" w:lineRule="auto"/>
        <w:ind w:firstLine="567"/>
        <w:jc w:val="both"/>
        <w:rPr>
          <w:sz w:val="26"/>
          <w:szCs w:val="26"/>
          <w:lang w:val="nl-NL"/>
        </w:rPr>
      </w:pPr>
      <w:r w:rsidRPr="006E707F">
        <w:rPr>
          <w:sz w:val="26"/>
          <w:szCs w:val="26"/>
          <w:lang w:val="nl-NL"/>
        </w:rPr>
        <w:t xml:space="preserve">- </w:t>
      </w:r>
      <w:r w:rsidR="00AF1FFC" w:rsidRPr="006E707F">
        <w:rPr>
          <w:sz w:val="26"/>
          <w:szCs w:val="26"/>
          <w:lang w:val="nl-NL"/>
        </w:rPr>
        <w:t>Ban Tổ</w:t>
      </w:r>
      <w:r w:rsidR="0035299D" w:rsidRPr="006E707F">
        <w:rPr>
          <w:sz w:val="26"/>
          <w:szCs w:val="26"/>
          <w:lang w:val="nl-NL"/>
        </w:rPr>
        <w:t xml:space="preserve"> chức</w:t>
      </w:r>
      <w:r w:rsidRPr="006E707F">
        <w:rPr>
          <w:sz w:val="26"/>
          <w:szCs w:val="26"/>
          <w:lang w:val="nl-NL"/>
        </w:rPr>
        <w:t xml:space="preserve"> -</w:t>
      </w:r>
      <w:r w:rsidR="0035299D" w:rsidRPr="006E707F">
        <w:rPr>
          <w:sz w:val="26"/>
          <w:szCs w:val="26"/>
          <w:lang w:val="nl-NL"/>
        </w:rPr>
        <w:t xml:space="preserve"> Đảng ủy Khối </w:t>
      </w:r>
      <w:r w:rsidR="00882634" w:rsidRPr="006E707F">
        <w:rPr>
          <w:sz w:val="26"/>
          <w:szCs w:val="26"/>
          <w:lang w:val="nl-NL"/>
        </w:rPr>
        <w:t xml:space="preserve">các Cơ quan và Doanh nghiệp tỉnh Nam Định </w:t>
      </w:r>
      <w:r w:rsidRPr="006E707F">
        <w:rPr>
          <w:sz w:val="26"/>
          <w:szCs w:val="26"/>
          <w:lang w:val="nl-NL"/>
        </w:rPr>
        <w:t>tiếp nhận h</w:t>
      </w:r>
      <w:r w:rsidR="0035299D" w:rsidRPr="006E707F">
        <w:rPr>
          <w:sz w:val="26"/>
          <w:szCs w:val="26"/>
          <w:lang w:val="nl-NL"/>
        </w:rPr>
        <w:t xml:space="preserve">ồ </w:t>
      </w:r>
      <w:r w:rsidR="00AF1FFC" w:rsidRPr="006E707F">
        <w:rPr>
          <w:sz w:val="26"/>
          <w:szCs w:val="26"/>
          <w:lang w:val="nl-NL"/>
        </w:rPr>
        <w:t>sơ Đảng viê</w:t>
      </w:r>
      <w:r w:rsidRPr="006E707F">
        <w:rPr>
          <w:sz w:val="26"/>
          <w:szCs w:val="26"/>
          <w:lang w:val="nl-NL"/>
        </w:rPr>
        <w:t>n, kiểm tra bàn giao hồ sơ và hướng dẫn cho Sinh viên là Đ</w:t>
      </w:r>
      <w:r w:rsidR="00AF1FFC" w:rsidRPr="006E707F">
        <w:rPr>
          <w:sz w:val="26"/>
          <w:szCs w:val="26"/>
          <w:lang w:val="nl-NL"/>
        </w:rPr>
        <w:t xml:space="preserve">ảng viên chuyển </w:t>
      </w:r>
      <w:r w:rsidRPr="006E707F">
        <w:rPr>
          <w:sz w:val="26"/>
          <w:szCs w:val="26"/>
          <w:lang w:val="nl-NL"/>
        </w:rPr>
        <w:t>h</w:t>
      </w:r>
      <w:r w:rsidR="00AF1FFC" w:rsidRPr="006E707F">
        <w:rPr>
          <w:sz w:val="26"/>
          <w:szCs w:val="26"/>
          <w:lang w:val="nl-NL"/>
        </w:rPr>
        <w:t xml:space="preserve">ồ sơ </w:t>
      </w:r>
      <w:r w:rsidRPr="006E707F">
        <w:rPr>
          <w:sz w:val="26"/>
          <w:szCs w:val="26"/>
          <w:lang w:val="nl-NL"/>
        </w:rPr>
        <w:t xml:space="preserve">và giấy giới thiệu </w:t>
      </w:r>
      <w:r w:rsidR="00AF1FFC" w:rsidRPr="006E707F">
        <w:rPr>
          <w:sz w:val="26"/>
          <w:szCs w:val="26"/>
          <w:lang w:val="nl-NL"/>
        </w:rPr>
        <w:t xml:space="preserve">chuyển sinh hoạt Đảng đến Đảng </w:t>
      </w:r>
      <w:r w:rsidR="005506F1" w:rsidRPr="006E707F">
        <w:rPr>
          <w:sz w:val="26"/>
          <w:szCs w:val="26"/>
          <w:lang w:val="nl-NL"/>
        </w:rPr>
        <w:t>ủy</w:t>
      </w:r>
      <w:r w:rsidR="00AF1FFC" w:rsidRPr="006E707F">
        <w:rPr>
          <w:sz w:val="26"/>
          <w:szCs w:val="26"/>
          <w:lang w:val="nl-NL"/>
        </w:rPr>
        <w:t xml:space="preserve"> Trường Đại học Kinh tế - Kỹ thuật Công nghiệp để làm thủ tục tiếp nhận.</w:t>
      </w:r>
    </w:p>
    <w:p w:rsidR="006964C8" w:rsidRPr="006E707F" w:rsidRDefault="00AF1FFC" w:rsidP="00BD61F3">
      <w:pPr>
        <w:widowControl/>
        <w:autoSpaceDE/>
        <w:autoSpaceDN/>
        <w:spacing w:line="360" w:lineRule="auto"/>
        <w:ind w:firstLine="567"/>
        <w:jc w:val="both"/>
        <w:rPr>
          <w:i/>
          <w:sz w:val="26"/>
          <w:szCs w:val="26"/>
          <w:lang w:val="nl-NL"/>
        </w:rPr>
      </w:pPr>
      <w:r w:rsidRPr="006E707F">
        <w:rPr>
          <w:i/>
          <w:sz w:val="26"/>
          <w:szCs w:val="26"/>
          <w:u w:val="single"/>
          <w:lang w:val="nl-NL"/>
        </w:rPr>
        <w:t>Lưu ý:</w:t>
      </w:r>
      <w:r w:rsidRPr="006E707F">
        <w:rPr>
          <w:i/>
          <w:sz w:val="26"/>
          <w:szCs w:val="26"/>
          <w:lang w:val="nl-NL"/>
        </w:rPr>
        <w:t xml:space="preserve"> Trong vòng 30 ngày làm việc kể từ ngày giới </w:t>
      </w:r>
      <w:r w:rsidR="005E6491" w:rsidRPr="006E707F">
        <w:rPr>
          <w:i/>
          <w:sz w:val="26"/>
          <w:szCs w:val="26"/>
          <w:lang w:val="nl-NL"/>
        </w:rPr>
        <w:t>thiệu chuyển đi, Đ</w:t>
      </w:r>
      <w:r w:rsidRPr="006E707F">
        <w:rPr>
          <w:i/>
          <w:sz w:val="26"/>
          <w:szCs w:val="26"/>
          <w:lang w:val="nl-NL"/>
        </w:rPr>
        <w:t xml:space="preserve">ảng viên phải xuất trình giấy giới thiệu sinh hoạt đảng với chi uỷ nơi chuyển đến để được </w:t>
      </w:r>
      <w:r w:rsidR="00890A17" w:rsidRPr="006E707F">
        <w:rPr>
          <w:i/>
          <w:sz w:val="26"/>
          <w:szCs w:val="26"/>
          <w:lang w:val="nl-NL"/>
        </w:rPr>
        <w:t xml:space="preserve">tiếp nhận </w:t>
      </w:r>
      <w:r w:rsidRPr="006E707F">
        <w:rPr>
          <w:i/>
          <w:sz w:val="26"/>
          <w:szCs w:val="26"/>
          <w:lang w:val="nl-NL"/>
        </w:rPr>
        <w:t xml:space="preserve">sinh </w:t>
      </w:r>
      <w:r w:rsidR="005E6491" w:rsidRPr="006E707F">
        <w:rPr>
          <w:i/>
          <w:sz w:val="26"/>
          <w:szCs w:val="26"/>
          <w:lang w:val="nl-NL"/>
        </w:rPr>
        <w:t>hoạt Đ</w:t>
      </w:r>
      <w:r w:rsidRPr="006E707F">
        <w:rPr>
          <w:i/>
          <w:sz w:val="26"/>
          <w:szCs w:val="26"/>
          <w:lang w:val="nl-NL"/>
        </w:rPr>
        <w:t xml:space="preserve">ảng. Nếu quá thời hạn trên, </w:t>
      </w:r>
      <w:r w:rsidR="005E6491" w:rsidRPr="006E707F">
        <w:rPr>
          <w:i/>
          <w:sz w:val="26"/>
          <w:szCs w:val="26"/>
          <w:lang w:val="nl-NL"/>
        </w:rPr>
        <w:t>Đ</w:t>
      </w:r>
      <w:r w:rsidRPr="006E707F">
        <w:rPr>
          <w:i/>
          <w:sz w:val="26"/>
          <w:szCs w:val="26"/>
          <w:lang w:val="nl-NL"/>
        </w:rPr>
        <w:t>ảng viên hoặc tổ chức đảng vi phạm phải báo cáo lý do cụ thể để cấp uỷ có thẩm quyền xem xét, xử lý theo quy định.</w:t>
      </w:r>
    </w:p>
    <w:p w:rsidR="00890A17" w:rsidRPr="006E707F" w:rsidRDefault="00AF1FFC" w:rsidP="00BD61F3">
      <w:pPr>
        <w:widowControl/>
        <w:autoSpaceDE/>
        <w:autoSpaceDN/>
        <w:spacing w:line="360" w:lineRule="auto"/>
        <w:ind w:firstLine="567"/>
        <w:jc w:val="both"/>
        <w:rPr>
          <w:b/>
          <w:i/>
          <w:sz w:val="26"/>
          <w:szCs w:val="26"/>
          <w:lang w:val="nl-NL"/>
        </w:rPr>
      </w:pPr>
      <w:r w:rsidRPr="006E707F">
        <w:rPr>
          <w:b/>
          <w:i/>
          <w:sz w:val="26"/>
          <w:szCs w:val="26"/>
          <w:lang w:val="nl-NL"/>
        </w:rPr>
        <w:t>Bước 3</w:t>
      </w:r>
      <w:r w:rsidR="005E6491" w:rsidRPr="006E707F">
        <w:rPr>
          <w:b/>
          <w:i/>
          <w:sz w:val="26"/>
          <w:szCs w:val="26"/>
          <w:lang w:val="nl-NL"/>
        </w:rPr>
        <w:t>.</w:t>
      </w:r>
      <w:r w:rsidR="005F7A9C" w:rsidRPr="006E707F">
        <w:rPr>
          <w:b/>
          <w:i/>
          <w:sz w:val="26"/>
          <w:szCs w:val="26"/>
          <w:lang w:val="nl-NL"/>
        </w:rPr>
        <w:t xml:space="preserve"> </w:t>
      </w:r>
      <w:r w:rsidR="00890A17" w:rsidRPr="006E707F">
        <w:rPr>
          <w:b/>
          <w:i/>
          <w:sz w:val="26"/>
          <w:szCs w:val="26"/>
          <w:lang w:val="nl-NL"/>
        </w:rPr>
        <w:t xml:space="preserve">Nộp hồ sơ chuyển sinh hoạt đảng về </w:t>
      </w:r>
      <w:r w:rsidR="005506F1" w:rsidRPr="006E707F">
        <w:rPr>
          <w:b/>
          <w:i/>
          <w:sz w:val="26"/>
          <w:szCs w:val="26"/>
          <w:lang w:val="nl-NL"/>
        </w:rPr>
        <w:t xml:space="preserve">Đảng bộ </w:t>
      </w:r>
      <w:r w:rsidR="00890A17" w:rsidRPr="006E707F">
        <w:rPr>
          <w:b/>
          <w:i/>
          <w:sz w:val="26"/>
          <w:szCs w:val="26"/>
          <w:lang w:val="nl-NL"/>
        </w:rPr>
        <w:t>Trường Đại học Kinh tế - Kỹ thuật Công nghiệp:</w:t>
      </w:r>
    </w:p>
    <w:p w:rsidR="00890A17" w:rsidRPr="006E707F" w:rsidRDefault="005E6491" w:rsidP="00BD61F3">
      <w:pPr>
        <w:widowControl/>
        <w:autoSpaceDE/>
        <w:autoSpaceDN/>
        <w:spacing w:line="360" w:lineRule="auto"/>
        <w:ind w:firstLine="567"/>
        <w:jc w:val="both"/>
        <w:rPr>
          <w:sz w:val="26"/>
          <w:szCs w:val="26"/>
          <w:lang w:val="nl-NL"/>
        </w:rPr>
      </w:pPr>
      <w:r w:rsidRPr="006E707F">
        <w:rPr>
          <w:sz w:val="26"/>
          <w:szCs w:val="26"/>
          <w:lang w:val="nl-NL"/>
        </w:rPr>
        <w:t xml:space="preserve">- </w:t>
      </w:r>
      <w:r w:rsidR="00BD61F3" w:rsidRPr="006E707F">
        <w:rPr>
          <w:sz w:val="26"/>
          <w:szCs w:val="26"/>
          <w:lang w:val="nl-NL"/>
        </w:rPr>
        <w:t>Đảng viên trực tiếp nhận h</w:t>
      </w:r>
      <w:r w:rsidR="00AF1FFC" w:rsidRPr="006E707F">
        <w:rPr>
          <w:sz w:val="26"/>
          <w:szCs w:val="26"/>
          <w:lang w:val="nl-NL"/>
        </w:rPr>
        <w:t>ồ sơ chuyển sinh hoạt Đảng (còn niêm phong) từ Đảng ủy Kh</w:t>
      </w:r>
      <w:r w:rsidR="00890A17" w:rsidRPr="006E707F">
        <w:rPr>
          <w:sz w:val="26"/>
          <w:szCs w:val="26"/>
          <w:lang w:val="nl-NL"/>
        </w:rPr>
        <w:t>ối các Cơ quan và Doanh nghiệp T</w:t>
      </w:r>
      <w:r w:rsidR="00AF1FFC" w:rsidRPr="006E707F">
        <w:rPr>
          <w:sz w:val="26"/>
          <w:szCs w:val="26"/>
          <w:lang w:val="nl-NL"/>
        </w:rPr>
        <w:t>ỉnh Nam Định</w:t>
      </w:r>
      <w:r w:rsidR="00890A17" w:rsidRPr="006E707F">
        <w:rPr>
          <w:sz w:val="26"/>
          <w:szCs w:val="26"/>
          <w:lang w:val="nl-NL"/>
        </w:rPr>
        <w:t xml:space="preserve"> và</w:t>
      </w:r>
      <w:r w:rsidR="00AF1FFC" w:rsidRPr="006E707F">
        <w:rPr>
          <w:sz w:val="26"/>
          <w:szCs w:val="26"/>
          <w:lang w:val="nl-NL"/>
        </w:rPr>
        <w:t xml:space="preserve"> nộp lại cho Văn phòng Đảng ủy </w:t>
      </w:r>
      <w:r w:rsidR="00890A17" w:rsidRPr="006E707F">
        <w:rPr>
          <w:sz w:val="26"/>
          <w:szCs w:val="26"/>
          <w:lang w:val="nl-NL"/>
        </w:rPr>
        <w:t xml:space="preserve">- Đảng bộ </w:t>
      </w:r>
      <w:r w:rsidR="00AF1FFC" w:rsidRPr="006E707F">
        <w:rPr>
          <w:sz w:val="26"/>
          <w:szCs w:val="26"/>
          <w:lang w:val="nl-NL"/>
        </w:rPr>
        <w:t>Trường  Đại học Kinh tế - Kỹ thuật Công nghiệp</w:t>
      </w:r>
      <w:r w:rsidR="00890A17" w:rsidRPr="006E707F">
        <w:rPr>
          <w:sz w:val="26"/>
          <w:szCs w:val="26"/>
          <w:lang w:val="nl-NL"/>
        </w:rPr>
        <w:t>.</w:t>
      </w:r>
    </w:p>
    <w:p w:rsidR="006964C8" w:rsidRPr="006E707F" w:rsidRDefault="00890A17" w:rsidP="00BD61F3">
      <w:pPr>
        <w:widowControl/>
        <w:autoSpaceDE/>
        <w:autoSpaceDN/>
        <w:spacing w:line="360" w:lineRule="auto"/>
        <w:ind w:firstLine="567"/>
        <w:jc w:val="both"/>
        <w:rPr>
          <w:sz w:val="26"/>
          <w:szCs w:val="26"/>
          <w:lang w:val="nl-NL"/>
        </w:rPr>
      </w:pPr>
      <w:r w:rsidRPr="006E707F">
        <w:rPr>
          <w:sz w:val="26"/>
          <w:szCs w:val="26"/>
          <w:lang w:val="nl-NL"/>
        </w:rPr>
        <w:t>Địa chỉ: S</w:t>
      </w:r>
      <w:r w:rsidR="00AF1FFC" w:rsidRPr="006E707F">
        <w:rPr>
          <w:sz w:val="26"/>
          <w:szCs w:val="26"/>
          <w:lang w:val="nl-NL"/>
        </w:rPr>
        <w:t>ố 353 Trần Hưng Đạo, Thành phố Nam Định.</w:t>
      </w:r>
    </w:p>
    <w:p w:rsidR="006964C8" w:rsidRPr="006E707F" w:rsidRDefault="005E6491" w:rsidP="00BD61F3">
      <w:pPr>
        <w:widowControl/>
        <w:autoSpaceDE/>
        <w:autoSpaceDN/>
        <w:spacing w:line="360" w:lineRule="auto"/>
        <w:ind w:firstLine="567"/>
        <w:jc w:val="both"/>
        <w:rPr>
          <w:sz w:val="26"/>
          <w:szCs w:val="26"/>
          <w:lang w:val="nl-NL"/>
        </w:rPr>
      </w:pPr>
      <w:r w:rsidRPr="006E707F">
        <w:rPr>
          <w:sz w:val="26"/>
          <w:szCs w:val="26"/>
          <w:lang w:val="nl-NL"/>
        </w:rPr>
        <w:lastRenderedPageBreak/>
        <w:t xml:space="preserve">- </w:t>
      </w:r>
      <w:r w:rsidR="00AF1FFC" w:rsidRPr="006E707F">
        <w:rPr>
          <w:sz w:val="26"/>
          <w:szCs w:val="26"/>
          <w:lang w:val="nl-NL"/>
        </w:rPr>
        <w:t xml:space="preserve">Văn phòng Đảng ủy </w:t>
      </w:r>
      <w:r w:rsidR="00866D38" w:rsidRPr="006E707F">
        <w:rPr>
          <w:sz w:val="26"/>
          <w:szCs w:val="26"/>
          <w:lang w:val="nl-NL"/>
        </w:rPr>
        <w:t xml:space="preserve">làm thủ tục </w:t>
      </w:r>
      <w:r w:rsidR="00AF1FFC" w:rsidRPr="006E707F">
        <w:rPr>
          <w:sz w:val="26"/>
          <w:szCs w:val="26"/>
          <w:lang w:val="nl-NL"/>
        </w:rPr>
        <w:t xml:space="preserve">tiếp nhận và ghi tên đảng viên vào sổ </w:t>
      </w:r>
      <w:r w:rsidR="00BD61F3" w:rsidRPr="006E707F">
        <w:rPr>
          <w:sz w:val="26"/>
          <w:szCs w:val="26"/>
          <w:lang w:val="nl-NL"/>
        </w:rPr>
        <w:t>d</w:t>
      </w:r>
      <w:r w:rsidR="00AF1FFC" w:rsidRPr="006E707F">
        <w:rPr>
          <w:sz w:val="26"/>
          <w:szCs w:val="26"/>
          <w:lang w:val="nl-NL"/>
        </w:rPr>
        <w:t xml:space="preserve">anh sách </w:t>
      </w:r>
      <w:r w:rsidR="00BD61F3" w:rsidRPr="006E707F">
        <w:rPr>
          <w:sz w:val="26"/>
          <w:szCs w:val="26"/>
          <w:lang w:val="nl-NL"/>
        </w:rPr>
        <w:t>Đ</w:t>
      </w:r>
      <w:r w:rsidR="00AF1FFC" w:rsidRPr="006E707F">
        <w:rPr>
          <w:sz w:val="26"/>
          <w:szCs w:val="26"/>
          <w:lang w:val="nl-NL"/>
        </w:rPr>
        <w:t xml:space="preserve">ảng viên của Đảng </w:t>
      </w:r>
      <w:r w:rsidR="00BD61F3" w:rsidRPr="006E707F">
        <w:rPr>
          <w:sz w:val="26"/>
          <w:szCs w:val="26"/>
          <w:lang w:val="nl-NL"/>
        </w:rPr>
        <w:t>bộ, sau đó tiếp tục giới thiệu Đ</w:t>
      </w:r>
      <w:r w:rsidR="00AF1FFC" w:rsidRPr="006E707F">
        <w:rPr>
          <w:sz w:val="26"/>
          <w:szCs w:val="26"/>
          <w:lang w:val="nl-NL"/>
        </w:rPr>
        <w:t xml:space="preserve">ảng viên đến Chi bộ </w:t>
      </w:r>
      <w:r w:rsidR="009F5B0F" w:rsidRPr="006E707F">
        <w:rPr>
          <w:sz w:val="26"/>
          <w:szCs w:val="26"/>
          <w:lang w:val="nl-NL"/>
        </w:rPr>
        <w:t xml:space="preserve">Phòng </w:t>
      </w:r>
      <w:r w:rsidR="00F02CAF" w:rsidRPr="006E707F">
        <w:rPr>
          <w:sz w:val="26"/>
          <w:szCs w:val="26"/>
          <w:lang w:val="nl-NL"/>
        </w:rPr>
        <w:t xml:space="preserve">Chính trị </w:t>
      </w:r>
      <w:r w:rsidR="009F5B0F" w:rsidRPr="006E707F">
        <w:rPr>
          <w:sz w:val="26"/>
          <w:szCs w:val="26"/>
          <w:lang w:val="nl-NL"/>
        </w:rPr>
        <w:t>và</w:t>
      </w:r>
      <w:r w:rsidR="00BD61F3" w:rsidRPr="006E707F">
        <w:rPr>
          <w:sz w:val="26"/>
          <w:szCs w:val="26"/>
          <w:lang w:val="nl-NL"/>
        </w:rPr>
        <w:t xml:space="preserve"> Công tác S</w:t>
      </w:r>
      <w:r w:rsidR="00AF1FFC" w:rsidRPr="006E707F">
        <w:rPr>
          <w:sz w:val="26"/>
          <w:szCs w:val="26"/>
          <w:lang w:val="nl-NL"/>
        </w:rPr>
        <w:t>inh viên để sinh hoạt.</w:t>
      </w:r>
    </w:p>
    <w:p w:rsidR="006964C8" w:rsidRPr="006E707F" w:rsidRDefault="005E6491" w:rsidP="00BD61F3">
      <w:pPr>
        <w:widowControl/>
        <w:autoSpaceDE/>
        <w:autoSpaceDN/>
        <w:spacing w:line="360" w:lineRule="auto"/>
        <w:ind w:firstLine="567"/>
        <w:jc w:val="both"/>
        <w:rPr>
          <w:sz w:val="26"/>
          <w:szCs w:val="26"/>
          <w:lang w:val="nl-NL"/>
        </w:rPr>
      </w:pPr>
      <w:r w:rsidRPr="006E707F">
        <w:rPr>
          <w:sz w:val="26"/>
          <w:szCs w:val="26"/>
          <w:lang w:val="nl-NL"/>
        </w:rPr>
        <w:t xml:space="preserve">- </w:t>
      </w:r>
      <w:r w:rsidR="00AF1FFC" w:rsidRPr="006E707F">
        <w:rPr>
          <w:sz w:val="26"/>
          <w:szCs w:val="26"/>
          <w:lang w:val="nl-NL"/>
        </w:rPr>
        <w:t xml:space="preserve">Chi ủy Chi bộ Phòng </w:t>
      </w:r>
      <w:r w:rsidR="00F02CAF" w:rsidRPr="006E707F">
        <w:rPr>
          <w:sz w:val="26"/>
          <w:szCs w:val="26"/>
          <w:lang w:val="nl-NL"/>
        </w:rPr>
        <w:t xml:space="preserve">Chính trị </w:t>
      </w:r>
      <w:r w:rsidR="009F5B0F" w:rsidRPr="006E707F">
        <w:rPr>
          <w:sz w:val="26"/>
          <w:szCs w:val="26"/>
          <w:lang w:val="nl-NL"/>
        </w:rPr>
        <w:t xml:space="preserve">và </w:t>
      </w:r>
      <w:r w:rsidR="00AF1FFC" w:rsidRPr="006E707F">
        <w:rPr>
          <w:sz w:val="26"/>
          <w:szCs w:val="26"/>
          <w:lang w:val="nl-NL"/>
        </w:rPr>
        <w:t xml:space="preserve">Công </w:t>
      </w:r>
      <w:r w:rsidR="00BD61F3" w:rsidRPr="006E707F">
        <w:rPr>
          <w:sz w:val="26"/>
          <w:szCs w:val="26"/>
          <w:lang w:val="nl-NL"/>
        </w:rPr>
        <w:t>tác Sinh viên tiếp nhận và ghi tên Đảng viên vào sổ d</w:t>
      </w:r>
      <w:r w:rsidR="00AF1FFC" w:rsidRPr="006E707F">
        <w:rPr>
          <w:sz w:val="26"/>
          <w:szCs w:val="26"/>
          <w:lang w:val="nl-NL"/>
        </w:rPr>
        <w:t>anh sách đảng viên của Chi bộ, Chi ủy ký xác nhận vào Giấy giới thiệu sinh hoạt Đảng và hoàn thành thủ tục tiếp nhận ở cấp cơ sở.</w:t>
      </w:r>
    </w:p>
    <w:p w:rsidR="00890A17" w:rsidRPr="006E707F" w:rsidRDefault="00890A17" w:rsidP="00BD61F3">
      <w:pPr>
        <w:widowControl/>
        <w:autoSpaceDE/>
        <w:autoSpaceDN/>
        <w:spacing w:line="360" w:lineRule="auto"/>
        <w:ind w:firstLine="567"/>
        <w:jc w:val="both"/>
        <w:rPr>
          <w:sz w:val="26"/>
          <w:szCs w:val="26"/>
          <w:lang w:val="nl-NL"/>
        </w:rPr>
      </w:pPr>
      <w:r w:rsidRPr="006E707F">
        <w:rPr>
          <w:sz w:val="26"/>
          <w:szCs w:val="26"/>
          <w:lang w:val="nl-NL"/>
        </w:rPr>
        <w:t>Sinh viên là Đảng viên hoàn thành thủ tục chuyển sinh hoạt Đảng khi được tiếp nhận sinh hoạt tại Chi bộ Phòng Chính trị và Công tác Sinh viên.</w:t>
      </w:r>
    </w:p>
    <w:p w:rsidR="009F5B0F" w:rsidRPr="006E707F" w:rsidRDefault="00BD61F3" w:rsidP="00BD61F3">
      <w:pPr>
        <w:widowControl/>
        <w:autoSpaceDE/>
        <w:autoSpaceDN/>
        <w:spacing w:line="360" w:lineRule="auto"/>
        <w:ind w:firstLine="567"/>
        <w:jc w:val="both"/>
        <w:rPr>
          <w:i/>
          <w:sz w:val="26"/>
          <w:szCs w:val="26"/>
          <w:lang w:val="nl-NL"/>
        </w:rPr>
      </w:pPr>
      <w:r w:rsidRPr="006E707F">
        <w:rPr>
          <w:i/>
          <w:sz w:val="26"/>
          <w:szCs w:val="26"/>
          <w:u w:val="single"/>
          <w:lang w:val="nl-NL"/>
        </w:rPr>
        <w:t>Lưu ý:</w:t>
      </w:r>
      <w:r w:rsidRPr="006E707F">
        <w:rPr>
          <w:i/>
          <w:sz w:val="26"/>
          <w:szCs w:val="26"/>
          <w:lang w:val="nl-NL"/>
        </w:rPr>
        <w:t xml:space="preserve"> Nếu S</w:t>
      </w:r>
      <w:r w:rsidR="009F5B0F" w:rsidRPr="006E707F">
        <w:rPr>
          <w:i/>
          <w:sz w:val="26"/>
          <w:szCs w:val="26"/>
          <w:lang w:val="nl-NL"/>
        </w:rPr>
        <w:t>inh viên</w:t>
      </w:r>
      <w:r w:rsidR="00890A17" w:rsidRPr="006E707F">
        <w:rPr>
          <w:i/>
          <w:sz w:val="26"/>
          <w:szCs w:val="26"/>
          <w:lang w:val="nl-NL"/>
        </w:rPr>
        <w:t xml:space="preserve"> là Đảng viên</w:t>
      </w:r>
      <w:r w:rsidR="009F5B0F" w:rsidRPr="006E707F">
        <w:rPr>
          <w:i/>
          <w:sz w:val="26"/>
          <w:szCs w:val="26"/>
          <w:lang w:val="nl-NL"/>
        </w:rPr>
        <w:t xml:space="preserve"> không </w:t>
      </w:r>
      <w:r w:rsidR="00890A17" w:rsidRPr="006E707F">
        <w:rPr>
          <w:i/>
          <w:sz w:val="26"/>
          <w:szCs w:val="26"/>
          <w:lang w:val="nl-NL"/>
        </w:rPr>
        <w:t xml:space="preserve">hoàn thành thủ tục chuyển sinh hoạt Đảng </w:t>
      </w:r>
      <w:r w:rsidR="009F5B0F" w:rsidRPr="006E707F">
        <w:rPr>
          <w:i/>
          <w:sz w:val="26"/>
          <w:szCs w:val="26"/>
          <w:lang w:val="nl-NL"/>
        </w:rPr>
        <w:t xml:space="preserve">theo quy định, </w:t>
      </w:r>
      <w:r w:rsidRPr="006E707F">
        <w:rPr>
          <w:i/>
          <w:sz w:val="26"/>
          <w:szCs w:val="26"/>
          <w:lang w:val="nl-NL"/>
        </w:rPr>
        <w:t>S</w:t>
      </w:r>
      <w:r w:rsidR="001340DA" w:rsidRPr="006E707F">
        <w:rPr>
          <w:i/>
          <w:sz w:val="26"/>
          <w:szCs w:val="26"/>
          <w:lang w:val="nl-NL"/>
        </w:rPr>
        <w:t>inh viên</w:t>
      </w:r>
      <w:r w:rsidR="00890A17" w:rsidRPr="006E707F">
        <w:rPr>
          <w:i/>
          <w:sz w:val="26"/>
          <w:szCs w:val="26"/>
          <w:lang w:val="nl-NL"/>
        </w:rPr>
        <w:t xml:space="preserve"> là Đảng viên </w:t>
      </w:r>
      <w:r w:rsidR="0042322F" w:rsidRPr="006E707F">
        <w:rPr>
          <w:i/>
          <w:sz w:val="26"/>
          <w:szCs w:val="26"/>
          <w:lang w:val="nl-NL"/>
        </w:rPr>
        <w:t xml:space="preserve">phải </w:t>
      </w:r>
      <w:r w:rsidR="00890A17" w:rsidRPr="006E707F">
        <w:rPr>
          <w:i/>
          <w:sz w:val="26"/>
          <w:szCs w:val="26"/>
          <w:lang w:val="nl-NL"/>
        </w:rPr>
        <w:t>hoàn toàn</w:t>
      </w:r>
      <w:r w:rsidR="001340DA" w:rsidRPr="006E707F">
        <w:rPr>
          <w:i/>
          <w:sz w:val="26"/>
          <w:szCs w:val="26"/>
          <w:lang w:val="nl-NL"/>
        </w:rPr>
        <w:t xml:space="preserve"> chịu trách nhiệm</w:t>
      </w:r>
      <w:r w:rsidR="00890A17" w:rsidRPr="006E707F">
        <w:rPr>
          <w:i/>
          <w:sz w:val="26"/>
          <w:szCs w:val="26"/>
          <w:lang w:val="nl-NL"/>
        </w:rPr>
        <w:t xml:space="preserve"> cá nhân và chịu xử lý theo quy định của Đảng</w:t>
      </w:r>
      <w:r w:rsidR="001340DA" w:rsidRPr="006E707F">
        <w:rPr>
          <w:i/>
          <w:sz w:val="26"/>
          <w:szCs w:val="26"/>
          <w:lang w:val="nl-NL"/>
        </w:rPr>
        <w:t>.</w:t>
      </w:r>
    </w:p>
    <w:p w:rsidR="006964C8" w:rsidRPr="006E707F" w:rsidRDefault="00BD61F3" w:rsidP="00BD61F3">
      <w:pPr>
        <w:widowControl/>
        <w:autoSpaceDE/>
        <w:autoSpaceDN/>
        <w:spacing w:line="360" w:lineRule="auto"/>
        <w:ind w:firstLine="567"/>
        <w:jc w:val="both"/>
        <w:rPr>
          <w:sz w:val="26"/>
          <w:szCs w:val="26"/>
          <w:lang w:val="nl-NL"/>
        </w:rPr>
      </w:pPr>
      <w:r w:rsidRPr="006E707F">
        <w:rPr>
          <w:sz w:val="26"/>
          <w:szCs w:val="26"/>
          <w:lang w:val="nl-NL"/>
        </w:rPr>
        <w:t>Đảng ủy Nhà trường yêu cầu Sinh viên là Đ</w:t>
      </w:r>
      <w:r w:rsidR="00AF1FFC" w:rsidRPr="006E707F">
        <w:rPr>
          <w:sz w:val="26"/>
          <w:szCs w:val="26"/>
          <w:lang w:val="nl-NL"/>
        </w:rPr>
        <w:t>ảng viên và các đơn vị, cá nhân được phân công nhiệm vụ có trách nhiệm phối hợp và nghiêm tú</w:t>
      </w:r>
      <w:r w:rsidR="00890A17" w:rsidRPr="006E707F">
        <w:rPr>
          <w:sz w:val="26"/>
          <w:szCs w:val="26"/>
          <w:lang w:val="nl-NL"/>
        </w:rPr>
        <w:t>c thực hiện những nội dung t</w:t>
      </w:r>
      <w:r w:rsidR="00AF1FFC" w:rsidRPr="006E707F">
        <w:rPr>
          <w:sz w:val="26"/>
          <w:szCs w:val="26"/>
          <w:lang w:val="nl-NL"/>
        </w:rPr>
        <w:t>hông báo.</w:t>
      </w:r>
      <w:r w:rsidR="00890A17" w:rsidRPr="006E707F">
        <w:rPr>
          <w:sz w:val="26"/>
          <w:szCs w:val="26"/>
          <w:lang w:val="nl-NL"/>
        </w:rPr>
        <w:t xml:space="preserve"> </w:t>
      </w:r>
      <w:r w:rsidR="00AF1FFC" w:rsidRPr="006E707F">
        <w:rPr>
          <w:sz w:val="26"/>
          <w:szCs w:val="26"/>
          <w:lang w:val="nl-NL"/>
        </w:rPr>
        <w:t>Trong quá trình thực hi</w:t>
      </w:r>
      <w:r w:rsidR="00C6799F" w:rsidRPr="006E707F">
        <w:rPr>
          <w:sz w:val="26"/>
          <w:szCs w:val="26"/>
          <w:lang w:val="nl-NL"/>
        </w:rPr>
        <w:t>ện, nếu có điều gì chưa rõ</w:t>
      </w:r>
      <w:r w:rsidR="005E6491" w:rsidRPr="006E707F">
        <w:rPr>
          <w:sz w:val="26"/>
          <w:szCs w:val="26"/>
          <w:lang w:val="nl-NL"/>
        </w:rPr>
        <w:t>, S</w:t>
      </w:r>
      <w:r w:rsidR="00AF1FFC" w:rsidRPr="006E707F">
        <w:rPr>
          <w:sz w:val="26"/>
          <w:szCs w:val="26"/>
          <w:lang w:val="nl-NL"/>
        </w:rPr>
        <w:t xml:space="preserve">inh viên là </w:t>
      </w:r>
      <w:r w:rsidR="005E6491" w:rsidRPr="006E707F">
        <w:rPr>
          <w:sz w:val="26"/>
          <w:szCs w:val="26"/>
          <w:lang w:val="nl-NL"/>
        </w:rPr>
        <w:t>Đ</w:t>
      </w:r>
      <w:r w:rsidR="00AF1FFC" w:rsidRPr="006E707F">
        <w:rPr>
          <w:sz w:val="26"/>
          <w:szCs w:val="26"/>
          <w:lang w:val="nl-NL"/>
        </w:rPr>
        <w:t xml:space="preserve">ảng viên chủ động liên hệ với </w:t>
      </w:r>
      <w:r w:rsidR="0073566B" w:rsidRPr="006E707F">
        <w:rPr>
          <w:sz w:val="26"/>
          <w:szCs w:val="26"/>
          <w:lang w:val="nl-NL"/>
        </w:rPr>
        <w:t xml:space="preserve">Cô Vũ Thu Huyền </w:t>
      </w:r>
      <w:r w:rsidR="006E707F" w:rsidRPr="006E707F">
        <w:rPr>
          <w:sz w:val="26"/>
          <w:szCs w:val="26"/>
          <w:lang w:val="nl-NL"/>
        </w:rPr>
        <w:t>-</w:t>
      </w:r>
      <w:r w:rsidR="0073566B" w:rsidRPr="006E707F">
        <w:rPr>
          <w:sz w:val="26"/>
          <w:szCs w:val="26"/>
          <w:lang w:val="nl-NL"/>
        </w:rPr>
        <w:t xml:space="preserve"> </w:t>
      </w:r>
      <w:r w:rsidR="006E707F" w:rsidRPr="006E707F">
        <w:rPr>
          <w:sz w:val="26"/>
          <w:szCs w:val="26"/>
          <w:lang w:val="nl-NL"/>
        </w:rPr>
        <w:t>Ban</w:t>
      </w:r>
      <w:r w:rsidR="0073566B" w:rsidRPr="006E707F">
        <w:rPr>
          <w:sz w:val="26"/>
          <w:szCs w:val="26"/>
          <w:lang w:val="nl-NL"/>
        </w:rPr>
        <w:t xml:space="preserve"> Tổ chức Đảng ủy (điện thoại 0912850199) </w:t>
      </w:r>
      <w:r w:rsidR="004C1AC3" w:rsidRPr="006E707F">
        <w:rPr>
          <w:sz w:val="26"/>
          <w:szCs w:val="26"/>
          <w:lang w:val="nl-NL"/>
        </w:rPr>
        <w:t xml:space="preserve">hoặc Thầy Trần Ngọc Ban - Văn phòng Đảng ủy (điện thoại: 0972255889) </w:t>
      </w:r>
      <w:r w:rsidR="0073566B" w:rsidRPr="006E707F">
        <w:rPr>
          <w:sz w:val="26"/>
          <w:szCs w:val="26"/>
          <w:lang w:val="nl-NL"/>
        </w:rPr>
        <w:t>phụ trách việc tiếp nhận hồ sơ Đảng viên</w:t>
      </w:r>
      <w:r w:rsidR="00AF1FFC" w:rsidRPr="006E707F">
        <w:rPr>
          <w:sz w:val="26"/>
          <w:szCs w:val="26"/>
          <w:lang w:val="nl-NL"/>
        </w:rPr>
        <w:t xml:space="preserve"> để được hỗ trợ và hướng dẫn.</w:t>
      </w:r>
    </w:p>
    <w:p w:rsidR="006964C8" w:rsidRPr="006E707F" w:rsidRDefault="006964C8" w:rsidP="00BD61F3">
      <w:pPr>
        <w:widowControl/>
        <w:autoSpaceDE/>
        <w:autoSpaceDN/>
        <w:spacing w:line="360" w:lineRule="auto"/>
        <w:ind w:firstLine="567"/>
        <w:jc w:val="both"/>
        <w:rPr>
          <w:sz w:val="26"/>
          <w:szCs w:val="26"/>
          <w:lang w:val="nl-NL"/>
        </w:rPr>
      </w:pPr>
    </w:p>
    <w:tbl>
      <w:tblPr>
        <w:tblW w:w="9924" w:type="dxa"/>
        <w:tblInd w:w="-426" w:type="dxa"/>
        <w:tblLayout w:type="fixed"/>
        <w:tblCellMar>
          <w:left w:w="0" w:type="dxa"/>
          <w:right w:w="0" w:type="dxa"/>
        </w:tblCellMar>
        <w:tblLook w:val="01E0" w:firstRow="1" w:lastRow="1" w:firstColumn="1" w:lastColumn="1" w:noHBand="0" w:noVBand="0"/>
      </w:tblPr>
      <w:tblGrid>
        <w:gridCol w:w="5104"/>
        <w:gridCol w:w="4820"/>
      </w:tblGrid>
      <w:tr w:rsidR="00E07C7E" w:rsidRPr="00E07C7E" w:rsidTr="005E6491">
        <w:trPr>
          <w:trHeight w:val="2221"/>
        </w:trPr>
        <w:tc>
          <w:tcPr>
            <w:tcW w:w="5104" w:type="dxa"/>
          </w:tcPr>
          <w:p w:rsidR="006964C8" w:rsidRPr="00E07C7E" w:rsidRDefault="00AF1FFC">
            <w:pPr>
              <w:pStyle w:val="TableParagraph"/>
              <w:spacing w:before="107"/>
              <w:ind w:left="200"/>
              <w:rPr>
                <w:b/>
                <w:sz w:val="24"/>
              </w:rPr>
            </w:pPr>
            <w:r w:rsidRPr="00E07C7E">
              <w:rPr>
                <w:spacing w:val="-60"/>
                <w:sz w:val="24"/>
                <w:u w:val="thick"/>
              </w:rPr>
              <w:t xml:space="preserve"> </w:t>
            </w:r>
            <w:r w:rsidRPr="00E07C7E">
              <w:rPr>
                <w:b/>
                <w:sz w:val="24"/>
                <w:u w:val="thick"/>
              </w:rPr>
              <w:t>Nơi nhận:</w:t>
            </w:r>
          </w:p>
          <w:p w:rsidR="006964C8" w:rsidRPr="00E07C7E" w:rsidRDefault="00AF1FFC">
            <w:pPr>
              <w:pStyle w:val="TableParagraph"/>
              <w:numPr>
                <w:ilvl w:val="0"/>
                <w:numId w:val="1"/>
              </w:numPr>
              <w:tabs>
                <w:tab w:val="left" w:pos="354"/>
              </w:tabs>
              <w:spacing w:before="38"/>
              <w:ind w:hanging="119"/>
              <w:rPr>
                <w:i/>
                <w:sz w:val="20"/>
              </w:rPr>
            </w:pPr>
            <w:bookmarkStart w:id="0" w:name="_GoBack"/>
            <w:bookmarkEnd w:id="0"/>
            <w:r w:rsidRPr="00E07C7E">
              <w:rPr>
                <w:i/>
                <w:sz w:val="20"/>
              </w:rPr>
              <w:t>BCH, Ban Giám hiệu;</w:t>
            </w:r>
          </w:p>
          <w:p w:rsidR="006964C8" w:rsidRPr="00E07C7E" w:rsidRDefault="00BD61F3">
            <w:pPr>
              <w:pStyle w:val="TableParagraph"/>
              <w:numPr>
                <w:ilvl w:val="0"/>
                <w:numId w:val="1"/>
              </w:numPr>
              <w:tabs>
                <w:tab w:val="left" w:pos="359"/>
              </w:tabs>
              <w:spacing w:before="39"/>
              <w:ind w:left="358" w:hanging="119"/>
              <w:rPr>
                <w:i/>
                <w:sz w:val="20"/>
              </w:rPr>
            </w:pPr>
            <w:r w:rsidRPr="00E07C7E">
              <w:rPr>
                <w:i/>
                <w:sz w:val="20"/>
              </w:rPr>
              <w:t>Các Chi bộ khoa, P</w:t>
            </w:r>
            <w:r w:rsidR="00AF1FFC" w:rsidRPr="00E07C7E">
              <w:rPr>
                <w:i/>
                <w:sz w:val="20"/>
              </w:rPr>
              <w:t xml:space="preserve">hòng </w:t>
            </w:r>
            <w:r w:rsidRPr="00E07C7E">
              <w:rPr>
                <w:i/>
                <w:sz w:val="20"/>
              </w:rPr>
              <w:t>CT&amp;</w:t>
            </w:r>
            <w:r w:rsidR="00AF1FFC" w:rsidRPr="00E07C7E">
              <w:rPr>
                <w:i/>
                <w:sz w:val="20"/>
              </w:rPr>
              <w:t>CTSV (hướng dẫn</w:t>
            </w:r>
            <w:r w:rsidR="00AF1FFC" w:rsidRPr="00E07C7E">
              <w:rPr>
                <w:i/>
                <w:spacing w:val="-8"/>
                <w:sz w:val="20"/>
              </w:rPr>
              <w:t xml:space="preserve"> </w:t>
            </w:r>
            <w:r w:rsidR="00AF1FFC" w:rsidRPr="00E07C7E">
              <w:rPr>
                <w:i/>
                <w:sz w:val="20"/>
              </w:rPr>
              <w:t>t/h);</w:t>
            </w:r>
          </w:p>
          <w:p w:rsidR="006964C8" w:rsidRPr="00E07C7E" w:rsidRDefault="00BD61F3">
            <w:pPr>
              <w:pStyle w:val="TableParagraph"/>
              <w:numPr>
                <w:ilvl w:val="0"/>
                <w:numId w:val="1"/>
              </w:numPr>
              <w:tabs>
                <w:tab w:val="left" w:pos="318"/>
              </w:tabs>
              <w:spacing w:before="41"/>
              <w:ind w:left="317"/>
              <w:rPr>
                <w:i/>
                <w:sz w:val="20"/>
                <w:lang w:val="fr-FR"/>
              </w:rPr>
            </w:pPr>
            <w:r w:rsidRPr="00E07C7E">
              <w:rPr>
                <w:i/>
                <w:sz w:val="20"/>
                <w:lang w:val="fr-FR"/>
              </w:rPr>
              <w:t>Sinh viên là Đảng viên</w:t>
            </w:r>
            <w:r w:rsidR="00AF1FFC" w:rsidRPr="00E07C7E">
              <w:rPr>
                <w:i/>
                <w:sz w:val="20"/>
                <w:lang w:val="fr-FR"/>
              </w:rPr>
              <w:t xml:space="preserve"> (để</w:t>
            </w:r>
            <w:r w:rsidR="00AF1FFC" w:rsidRPr="00E07C7E">
              <w:rPr>
                <w:i/>
                <w:spacing w:val="-1"/>
                <w:sz w:val="20"/>
                <w:lang w:val="fr-FR"/>
              </w:rPr>
              <w:t xml:space="preserve"> </w:t>
            </w:r>
            <w:r w:rsidR="00AF1FFC" w:rsidRPr="00E07C7E">
              <w:rPr>
                <w:i/>
                <w:sz w:val="20"/>
                <w:lang w:val="fr-FR"/>
              </w:rPr>
              <w:t>t/h);</w:t>
            </w:r>
          </w:p>
          <w:p w:rsidR="006964C8" w:rsidRPr="00E07C7E" w:rsidRDefault="00AF1FFC" w:rsidP="00BD61F3">
            <w:pPr>
              <w:pStyle w:val="TableParagraph"/>
              <w:numPr>
                <w:ilvl w:val="0"/>
                <w:numId w:val="1"/>
              </w:numPr>
              <w:tabs>
                <w:tab w:val="left" w:pos="318"/>
              </w:tabs>
              <w:spacing w:before="39"/>
              <w:ind w:left="317"/>
              <w:rPr>
                <w:i/>
                <w:sz w:val="20"/>
                <w:lang w:val="fr-FR"/>
              </w:rPr>
            </w:pPr>
            <w:r w:rsidRPr="00E07C7E">
              <w:rPr>
                <w:i/>
                <w:sz w:val="20"/>
                <w:lang w:val="fr-FR"/>
              </w:rPr>
              <w:t xml:space="preserve">Lưu VP, Chi bộ </w:t>
            </w:r>
            <w:r w:rsidR="00BD61F3" w:rsidRPr="00E07C7E">
              <w:rPr>
                <w:i/>
                <w:sz w:val="20"/>
                <w:lang w:val="fr-FR"/>
              </w:rPr>
              <w:t>CT&amp;</w:t>
            </w:r>
            <w:r w:rsidRPr="00E07C7E">
              <w:rPr>
                <w:i/>
                <w:sz w:val="20"/>
                <w:lang w:val="fr-FR"/>
              </w:rPr>
              <w:t>CTSV.</w:t>
            </w:r>
          </w:p>
        </w:tc>
        <w:tc>
          <w:tcPr>
            <w:tcW w:w="4820" w:type="dxa"/>
          </w:tcPr>
          <w:p w:rsidR="006964C8" w:rsidRPr="00E07C7E" w:rsidRDefault="00AF1FFC">
            <w:pPr>
              <w:pStyle w:val="TableParagraph"/>
              <w:ind w:left="123" w:right="197"/>
              <w:jc w:val="center"/>
              <w:rPr>
                <w:b/>
                <w:sz w:val="28"/>
                <w:lang w:val="fr-FR"/>
              </w:rPr>
            </w:pPr>
            <w:r w:rsidRPr="00E07C7E">
              <w:rPr>
                <w:sz w:val="28"/>
                <w:lang w:val="fr-FR"/>
              </w:rPr>
              <w:t>TM/BAN CHẤP HÀNH ĐẢNG ỦY</w:t>
            </w:r>
            <w:r w:rsidRPr="00E07C7E">
              <w:rPr>
                <w:b/>
                <w:sz w:val="28"/>
                <w:lang w:val="fr-FR"/>
              </w:rPr>
              <w:t xml:space="preserve"> BÍ THƯ</w:t>
            </w:r>
          </w:p>
          <w:p w:rsidR="006964C8" w:rsidRPr="00E07C7E" w:rsidRDefault="006964C8">
            <w:pPr>
              <w:pStyle w:val="TableParagraph"/>
              <w:rPr>
                <w:sz w:val="30"/>
                <w:lang w:val="fr-FR"/>
              </w:rPr>
            </w:pPr>
          </w:p>
          <w:p w:rsidR="00F02CAF" w:rsidRPr="00E07C7E" w:rsidRDefault="00F02CAF">
            <w:pPr>
              <w:pStyle w:val="TableParagraph"/>
              <w:rPr>
                <w:i/>
                <w:sz w:val="26"/>
                <w:lang w:val="fr-FR"/>
              </w:rPr>
            </w:pPr>
            <w:r w:rsidRPr="00E07C7E">
              <w:rPr>
                <w:i/>
                <w:sz w:val="26"/>
                <w:lang w:val="fr-FR"/>
              </w:rPr>
              <w:t xml:space="preserve">                           </w:t>
            </w:r>
          </w:p>
          <w:p w:rsidR="006A6DC4" w:rsidRPr="00E07C7E" w:rsidRDefault="00E07C7E" w:rsidP="00E07C7E">
            <w:pPr>
              <w:pStyle w:val="TableParagraph"/>
              <w:jc w:val="center"/>
              <w:rPr>
                <w:i/>
                <w:sz w:val="24"/>
                <w:szCs w:val="24"/>
                <w:lang w:val="fr-FR"/>
              </w:rPr>
            </w:pPr>
            <w:r w:rsidRPr="00E07C7E">
              <w:rPr>
                <w:i/>
                <w:sz w:val="24"/>
                <w:szCs w:val="24"/>
                <w:lang w:val="fr-FR"/>
              </w:rPr>
              <w:t>(đã ký)</w:t>
            </w:r>
          </w:p>
          <w:p w:rsidR="00400F50" w:rsidRPr="00E07C7E" w:rsidRDefault="00400F50">
            <w:pPr>
              <w:pStyle w:val="TableParagraph"/>
              <w:rPr>
                <w:sz w:val="26"/>
                <w:lang w:val="fr-FR"/>
              </w:rPr>
            </w:pPr>
          </w:p>
          <w:p w:rsidR="006964C8" w:rsidRPr="00E07C7E" w:rsidRDefault="00AF1FFC">
            <w:pPr>
              <w:pStyle w:val="TableParagraph"/>
              <w:spacing w:before="170" w:line="279" w:lineRule="exact"/>
              <w:ind w:left="119" w:right="197"/>
              <w:jc w:val="center"/>
              <w:rPr>
                <w:b/>
                <w:i/>
                <w:sz w:val="26"/>
                <w:lang w:val="fr-FR"/>
              </w:rPr>
            </w:pPr>
            <w:r w:rsidRPr="00E07C7E">
              <w:rPr>
                <w:b/>
                <w:i/>
                <w:sz w:val="26"/>
                <w:lang w:val="fr-FR"/>
              </w:rPr>
              <w:t>NGƯT. TS. Trần Đức Cân</w:t>
            </w:r>
          </w:p>
        </w:tc>
      </w:tr>
    </w:tbl>
    <w:p w:rsidR="00AF1FFC" w:rsidRPr="006E707F" w:rsidRDefault="00AF1FFC">
      <w:pPr>
        <w:rPr>
          <w:lang w:val="fr-FR"/>
        </w:rPr>
      </w:pPr>
    </w:p>
    <w:sectPr w:rsidR="00AF1FFC" w:rsidRPr="006E707F" w:rsidSect="00695F6D">
      <w:pgSz w:w="11910" w:h="16850"/>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97CD9"/>
    <w:multiLevelType w:val="hybridMultilevel"/>
    <w:tmpl w:val="DE62F9AA"/>
    <w:lvl w:ilvl="0" w:tplc="A2A0759E">
      <w:numFmt w:val="bullet"/>
      <w:lvlText w:val="-"/>
      <w:lvlJc w:val="left"/>
      <w:pPr>
        <w:ind w:left="682" w:hanging="164"/>
      </w:pPr>
      <w:rPr>
        <w:rFonts w:ascii="Times New Roman" w:eastAsia="Times New Roman" w:hAnsi="Times New Roman" w:cs="Times New Roman" w:hint="default"/>
        <w:w w:val="100"/>
        <w:sz w:val="28"/>
        <w:szCs w:val="28"/>
        <w:lang w:eastAsia="en-US" w:bidi="ar-SA"/>
      </w:rPr>
    </w:lvl>
    <w:lvl w:ilvl="1" w:tplc="946C764A">
      <w:numFmt w:val="bullet"/>
      <w:lvlText w:val="•"/>
      <w:lvlJc w:val="left"/>
      <w:pPr>
        <w:ind w:left="1676" w:hanging="164"/>
      </w:pPr>
      <w:rPr>
        <w:rFonts w:hint="default"/>
        <w:lang w:eastAsia="en-US" w:bidi="ar-SA"/>
      </w:rPr>
    </w:lvl>
    <w:lvl w:ilvl="2" w:tplc="8AFC73D2">
      <w:numFmt w:val="bullet"/>
      <w:lvlText w:val="•"/>
      <w:lvlJc w:val="left"/>
      <w:pPr>
        <w:ind w:left="2673" w:hanging="164"/>
      </w:pPr>
      <w:rPr>
        <w:rFonts w:hint="default"/>
        <w:lang w:eastAsia="en-US" w:bidi="ar-SA"/>
      </w:rPr>
    </w:lvl>
    <w:lvl w:ilvl="3" w:tplc="C01A1CAE">
      <w:numFmt w:val="bullet"/>
      <w:lvlText w:val="•"/>
      <w:lvlJc w:val="left"/>
      <w:pPr>
        <w:ind w:left="3669" w:hanging="164"/>
      </w:pPr>
      <w:rPr>
        <w:rFonts w:hint="default"/>
        <w:lang w:eastAsia="en-US" w:bidi="ar-SA"/>
      </w:rPr>
    </w:lvl>
    <w:lvl w:ilvl="4" w:tplc="A1C224B6">
      <w:numFmt w:val="bullet"/>
      <w:lvlText w:val="•"/>
      <w:lvlJc w:val="left"/>
      <w:pPr>
        <w:ind w:left="4666" w:hanging="164"/>
      </w:pPr>
      <w:rPr>
        <w:rFonts w:hint="default"/>
        <w:lang w:eastAsia="en-US" w:bidi="ar-SA"/>
      </w:rPr>
    </w:lvl>
    <w:lvl w:ilvl="5" w:tplc="9C863B24">
      <w:numFmt w:val="bullet"/>
      <w:lvlText w:val="•"/>
      <w:lvlJc w:val="left"/>
      <w:pPr>
        <w:ind w:left="5663" w:hanging="164"/>
      </w:pPr>
      <w:rPr>
        <w:rFonts w:hint="default"/>
        <w:lang w:eastAsia="en-US" w:bidi="ar-SA"/>
      </w:rPr>
    </w:lvl>
    <w:lvl w:ilvl="6" w:tplc="1DEE8CD0">
      <w:numFmt w:val="bullet"/>
      <w:lvlText w:val="•"/>
      <w:lvlJc w:val="left"/>
      <w:pPr>
        <w:ind w:left="6659" w:hanging="164"/>
      </w:pPr>
      <w:rPr>
        <w:rFonts w:hint="default"/>
        <w:lang w:eastAsia="en-US" w:bidi="ar-SA"/>
      </w:rPr>
    </w:lvl>
    <w:lvl w:ilvl="7" w:tplc="81120B1E">
      <w:numFmt w:val="bullet"/>
      <w:lvlText w:val="•"/>
      <w:lvlJc w:val="left"/>
      <w:pPr>
        <w:ind w:left="7656" w:hanging="164"/>
      </w:pPr>
      <w:rPr>
        <w:rFonts w:hint="default"/>
        <w:lang w:eastAsia="en-US" w:bidi="ar-SA"/>
      </w:rPr>
    </w:lvl>
    <w:lvl w:ilvl="8" w:tplc="CA0A6B68">
      <w:numFmt w:val="bullet"/>
      <w:lvlText w:val="•"/>
      <w:lvlJc w:val="left"/>
      <w:pPr>
        <w:ind w:left="8653" w:hanging="164"/>
      </w:pPr>
      <w:rPr>
        <w:rFonts w:hint="default"/>
        <w:lang w:eastAsia="en-US" w:bidi="ar-SA"/>
      </w:rPr>
    </w:lvl>
  </w:abstractNum>
  <w:abstractNum w:abstractNumId="1" w15:restartNumberingAfterBreak="0">
    <w:nsid w:val="55DF03EE"/>
    <w:multiLevelType w:val="hybridMultilevel"/>
    <w:tmpl w:val="B03C687E"/>
    <w:lvl w:ilvl="0" w:tplc="0220C89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649E407A"/>
    <w:multiLevelType w:val="hybridMultilevel"/>
    <w:tmpl w:val="51083128"/>
    <w:lvl w:ilvl="0" w:tplc="1122A7B2">
      <w:numFmt w:val="bullet"/>
      <w:lvlText w:val="-"/>
      <w:lvlJc w:val="left"/>
      <w:pPr>
        <w:ind w:left="353" w:hanging="118"/>
      </w:pPr>
      <w:rPr>
        <w:rFonts w:ascii="Times New Roman" w:eastAsia="Times New Roman" w:hAnsi="Times New Roman" w:cs="Times New Roman" w:hint="default"/>
        <w:i/>
        <w:w w:val="99"/>
        <w:sz w:val="20"/>
        <w:szCs w:val="20"/>
        <w:lang w:eastAsia="en-US" w:bidi="ar-SA"/>
      </w:rPr>
    </w:lvl>
    <w:lvl w:ilvl="1" w:tplc="F6B29C1E">
      <w:numFmt w:val="bullet"/>
      <w:lvlText w:val="•"/>
      <w:lvlJc w:val="left"/>
      <w:pPr>
        <w:ind w:left="857" w:hanging="118"/>
      </w:pPr>
      <w:rPr>
        <w:rFonts w:hint="default"/>
        <w:lang w:eastAsia="en-US" w:bidi="ar-SA"/>
      </w:rPr>
    </w:lvl>
    <w:lvl w:ilvl="2" w:tplc="DAF2369C">
      <w:numFmt w:val="bullet"/>
      <w:lvlText w:val="•"/>
      <w:lvlJc w:val="left"/>
      <w:pPr>
        <w:ind w:left="1355" w:hanging="118"/>
      </w:pPr>
      <w:rPr>
        <w:rFonts w:hint="default"/>
        <w:lang w:eastAsia="en-US" w:bidi="ar-SA"/>
      </w:rPr>
    </w:lvl>
    <w:lvl w:ilvl="3" w:tplc="7C705528">
      <w:numFmt w:val="bullet"/>
      <w:lvlText w:val="•"/>
      <w:lvlJc w:val="left"/>
      <w:pPr>
        <w:ind w:left="1852" w:hanging="118"/>
      </w:pPr>
      <w:rPr>
        <w:rFonts w:hint="default"/>
        <w:lang w:eastAsia="en-US" w:bidi="ar-SA"/>
      </w:rPr>
    </w:lvl>
    <w:lvl w:ilvl="4" w:tplc="3328FADC">
      <w:numFmt w:val="bullet"/>
      <w:lvlText w:val="•"/>
      <w:lvlJc w:val="left"/>
      <w:pPr>
        <w:ind w:left="2350" w:hanging="118"/>
      </w:pPr>
      <w:rPr>
        <w:rFonts w:hint="default"/>
        <w:lang w:eastAsia="en-US" w:bidi="ar-SA"/>
      </w:rPr>
    </w:lvl>
    <w:lvl w:ilvl="5" w:tplc="6BBEE152">
      <w:numFmt w:val="bullet"/>
      <w:lvlText w:val="•"/>
      <w:lvlJc w:val="left"/>
      <w:pPr>
        <w:ind w:left="2848" w:hanging="118"/>
      </w:pPr>
      <w:rPr>
        <w:rFonts w:hint="default"/>
        <w:lang w:eastAsia="en-US" w:bidi="ar-SA"/>
      </w:rPr>
    </w:lvl>
    <w:lvl w:ilvl="6" w:tplc="9A5675B6">
      <w:numFmt w:val="bullet"/>
      <w:lvlText w:val="•"/>
      <w:lvlJc w:val="left"/>
      <w:pPr>
        <w:ind w:left="3345" w:hanging="118"/>
      </w:pPr>
      <w:rPr>
        <w:rFonts w:hint="default"/>
        <w:lang w:eastAsia="en-US" w:bidi="ar-SA"/>
      </w:rPr>
    </w:lvl>
    <w:lvl w:ilvl="7" w:tplc="5A7A5D96">
      <w:numFmt w:val="bullet"/>
      <w:lvlText w:val="•"/>
      <w:lvlJc w:val="left"/>
      <w:pPr>
        <w:ind w:left="3843" w:hanging="118"/>
      </w:pPr>
      <w:rPr>
        <w:rFonts w:hint="default"/>
        <w:lang w:eastAsia="en-US" w:bidi="ar-SA"/>
      </w:rPr>
    </w:lvl>
    <w:lvl w:ilvl="8" w:tplc="A128FDE0">
      <w:numFmt w:val="bullet"/>
      <w:lvlText w:val="•"/>
      <w:lvlJc w:val="left"/>
      <w:pPr>
        <w:ind w:left="4340" w:hanging="118"/>
      </w:pPr>
      <w:rPr>
        <w:rFonts w:hint="default"/>
        <w:lang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4C8"/>
    <w:rsid w:val="00014DC7"/>
    <w:rsid w:val="000F7EC5"/>
    <w:rsid w:val="001340DA"/>
    <w:rsid w:val="001579E1"/>
    <w:rsid w:val="001D7D83"/>
    <w:rsid w:val="001E4845"/>
    <w:rsid w:val="00267364"/>
    <w:rsid w:val="002D3E6B"/>
    <w:rsid w:val="00334380"/>
    <w:rsid w:val="0035299D"/>
    <w:rsid w:val="003C257A"/>
    <w:rsid w:val="003D1729"/>
    <w:rsid w:val="00400F50"/>
    <w:rsid w:val="0042322F"/>
    <w:rsid w:val="004C1AC3"/>
    <w:rsid w:val="00545FDA"/>
    <w:rsid w:val="005506F1"/>
    <w:rsid w:val="005E6491"/>
    <w:rsid w:val="005F7A9C"/>
    <w:rsid w:val="00695E37"/>
    <w:rsid w:val="00695F6D"/>
    <w:rsid w:val="006964C8"/>
    <w:rsid w:val="006A3E4F"/>
    <w:rsid w:val="006A6DC4"/>
    <w:rsid w:val="006A754C"/>
    <w:rsid w:val="006E1394"/>
    <w:rsid w:val="006E707F"/>
    <w:rsid w:val="00725697"/>
    <w:rsid w:val="0073566B"/>
    <w:rsid w:val="007925BB"/>
    <w:rsid w:val="007C57B5"/>
    <w:rsid w:val="007E5849"/>
    <w:rsid w:val="00845F76"/>
    <w:rsid w:val="00866D38"/>
    <w:rsid w:val="00882634"/>
    <w:rsid w:val="00890A17"/>
    <w:rsid w:val="00947A05"/>
    <w:rsid w:val="009F5B0F"/>
    <w:rsid w:val="00A716D5"/>
    <w:rsid w:val="00AB6D33"/>
    <w:rsid w:val="00AF1FFC"/>
    <w:rsid w:val="00B558CD"/>
    <w:rsid w:val="00BD61F3"/>
    <w:rsid w:val="00C279D6"/>
    <w:rsid w:val="00C27E54"/>
    <w:rsid w:val="00C45BBD"/>
    <w:rsid w:val="00C6799F"/>
    <w:rsid w:val="00CC70CE"/>
    <w:rsid w:val="00D46480"/>
    <w:rsid w:val="00E07C7E"/>
    <w:rsid w:val="00F02CAF"/>
    <w:rsid w:val="00F940EA"/>
    <w:rsid w:val="00FA18F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1E8A5C-0DDD-48A8-94F0-882A7D4D6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964C8"/>
    <w:rPr>
      <w:rFonts w:ascii="Times New Roman" w:eastAsia="Times New Roman" w:hAnsi="Times New Roman" w:cs="Times New Roman"/>
    </w:rPr>
  </w:style>
  <w:style w:type="paragraph" w:styleId="Heading1">
    <w:name w:val="heading 1"/>
    <w:basedOn w:val="Normal"/>
    <w:uiPriority w:val="1"/>
    <w:qFormat/>
    <w:rsid w:val="006964C8"/>
    <w:pPr>
      <w:ind w:left="682"/>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964C8"/>
    <w:pPr>
      <w:ind w:left="682"/>
      <w:jc w:val="both"/>
    </w:pPr>
    <w:rPr>
      <w:sz w:val="28"/>
      <w:szCs w:val="28"/>
    </w:rPr>
  </w:style>
  <w:style w:type="paragraph" w:styleId="Title">
    <w:name w:val="Title"/>
    <w:basedOn w:val="Normal"/>
    <w:uiPriority w:val="1"/>
    <w:qFormat/>
    <w:rsid w:val="006964C8"/>
    <w:pPr>
      <w:spacing w:before="85" w:line="406" w:lineRule="exact"/>
      <w:ind w:left="1093" w:right="1301"/>
      <w:jc w:val="center"/>
    </w:pPr>
    <w:rPr>
      <w:b/>
      <w:bCs/>
      <w:sz w:val="36"/>
      <w:szCs w:val="36"/>
    </w:rPr>
  </w:style>
  <w:style w:type="paragraph" w:styleId="ListParagraph">
    <w:name w:val="List Paragraph"/>
    <w:basedOn w:val="Normal"/>
    <w:uiPriority w:val="1"/>
    <w:qFormat/>
    <w:rsid w:val="006964C8"/>
    <w:pPr>
      <w:ind w:left="682" w:right="887" w:firstLine="719"/>
      <w:jc w:val="both"/>
    </w:pPr>
  </w:style>
  <w:style w:type="paragraph" w:customStyle="1" w:styleId="TableParagraph">
    <w:name w:val="Table Paragraph"/>
    <w:basedOn w:val="Normal"/>
    <w:uiPriority w:val="1"/>
    <w:qFormat/>
    <w:rsid w:val="006964C8"/>
  </w:style>
  <w:style w:type="paragraph" w:styleId="BalloonText">
    <w:name w:val="Balloon Text"/>
    <w:basedOn w:val="Normal"/>
    <w:link w:val="BalloonTextChar"/>
    <w:uiPriority w:val="99"/>
    <w:semiHidden/>
    <w:unhideWhenUsed/>
    <w:rsid w:val="00E07C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C7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C20E2-D01B-4D28-BC38-64075234B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 Manh Thang</cp:lastModifiedBy>
  <cp:revision>6</cp:revision>
  <cp:lastPrinted>2022-09-30T07:12:00Z</cp:lastPrinted>
  <dcterms:created xsi:type="dcterms:W3CDTF">2022-09-29T14:04:00Z</dcterms:created>
  <dcterms:modified xsi:type="dcterms:W3CDTF">2022-09-30T07:19:00Z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2021-10-26T00:00:00Z</vt:filetime>
  </property>
  <property fmtid="{D5CDD505-2E9C-101B-9397-08002B2CF9AE}" pid="3" name="Creator">
    <vt:lpwstr>Microsoft® Word 2010</vt:lpwstr>
  </property>
  <property fmtid="{D5CDD505-2E9C-101B-9397-08002B2CF9AE}" pid="4" name="LastSaved">
    <vt:filetime>2022-09-20T00:00:00Z</vt:filetime>
  </property>
</Properties>
</file>